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82" w:rsidRDefault="00F07D62" w:rsidP="00E213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Литература  </w:t>
      </w:r>
    </w:p>
    <w:p w:rsidR="00E33B4C" w:rsidRPr="00920D82" w:rsidRDefault="00F07D62" w:rsidP="00E21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</w:t>
      </w:r>
      <w:r w:rsidR="00E33B4C" w:rsidRPr="00920D82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</w:p>
    <w:p w:rsidR="00E2133C" w:rsidRPr="00E2133C" w:rsidRDefault="00E2133C" w:rsidP="00E33B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920D82" w:rsidRDefault="005E490D" w:rsidP="005E4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 государственным образовательным  стандартом основного общего образования (утвержден приказом Министерства образования и науки Российской Федерации  от «17»  </w:t>
            </w:r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20D8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1897);</w:t>
            </w:r>
          </w:p>
          <w:p w:rsidR="005E490D" w:rsidRPr="00920D82" w:rsidRDefault="005E490D" w:rsidP="005E4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Фундаментальным ядром содержания общего образования;</w:t>
            </w:r>
          </w:p>
          <w:p w:rsidR="005E490D" w:rsidRPr="00920D82" w:rsidRDefault="005E490D" w:rsidP="00E2133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примерной  программой  по литературе ( Примерные программы по учебным предметам. Литература 5-9 классы; серия </w:t>
            </w:r>
          </w:p>
          <w:p w:rsidR="005E490D" w:rsidRPr="00920D82" w:rsidRDefault="005E490D" w:rsidP="00E2133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Стандарты второго поколения»); </w:t>
            </w:r>
          </w:p>
          <w:p w:rsidR="00E33B4C" w:rsidRPr="00920D82" w:rsidRDefault="005E490D" w:rsidP="00E2133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авторской программой  по литературе под ред. </w:t>
            </w:r>
            <w:r w:rsidR="00E2133C" w:rsidRPr="00920D82">
              <w:rPr>
                <w:rFonts w:ascii="Times New Roman" w:hAnsi="Times New Roman" w:cs="Times New Roman"/>
                <w:sz w:val="24"/>
                <w:szCs w:val="24"/>
              </w:rPr>
              <w:t>Коровиной В.Я. Просвещение. 2012.</w:t>
            </w:r>
          </w:p>
        </w:tc>
      </w:tr>
      <w:tr w:rsidR="00E33B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920D82" w:rsidRDefault="005E490D" w:rsidP="005E490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20D82">
              <w:rPr>
                <w:rFonts w:ascii="Times New Roman" w:hAnsi="Times New Roman" w:cs="Times New Roman"/>
                <w:bCs/>
              </w:rPr>
              <w:t>УМК по литературе  под ред.</w:t>
            </w:r>
            <w:r w:rsidR="00E2133C" w:rsidRPr="00920D82">
              <w:rPr>
                <w:rFonts w:ascii="Times New Roman" w:hAnsi="Times New Roman" w:cs="Times New Roman"/>
              </w:rPr>
              <w:t xml:space="preserve"> Коровиной В.Я</w:t>
            </w:r>
            <w:r w:rsidR="00E2133C" w:rsidRPr="00920D82">
              <w:rPr>
                <w:rFonts w:ascii="Times New Roman" w:hAnsi="Times New Roman" w:cs="Times New Roman"/>
                <w:bCs/>
              </w:rPr>
              <w:t xml:space="preserve"> </w:t>
            </w:r>
            <w:r w:rsidRPr="00920D82">
              <w:rPr>
                <w:rFonts w:ascii="Times New Roman" w:hAnsi="Times New Roman" w:cs="Times New Roman"/>
                <w:bCs/>
              </w:rPr>
              <w:t>полностью соответствует требованиям нового ФГОС и реализует его основные идеи:</w:t>
            </w:r>
          </w:p>
          <w:p w:rsidR="005E490D" w:rsidRPr="00920D82" w:rsidRDefault="005E490D" w:rsidP="005E49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920D82">
              <w:rPr>
                <w:rFonts w:ascii="Times New Roman" w:hAnsi="Times New Roman" w:cs="Times New Roman"/>
                <w:bCs/>
              </w:rPr>
              <w:t>утверждение личностно ориентированной парадигмы образования в целом;</w:t>
            </w:r>
          </w:p>
          <w:p w:rsidR="005E490D" w:rsidRPr="00920D82" w:rsidRDefault="005E490D" w:rsidP="005E49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920D82">
              <w:rPr>
                <w:rFonts w:ascii="Times New Roman" w:hAnsi="Times New Roman" w:cs="Times New Roman"/>
                <w:bCs/>
              </w:rPr>
              <w:t>ориентацию на планируемые результаты обучения;</w:t>
            </w:r>
          </w:p>
          <w:p w:rsidR="005E490D" w:rsidRPr="00920D82" w:rsidRDefault="005E490D" w:rsidP="005E49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920D82">
              <w:rPr>
                <w:rFonts w:ascii="Times New Roman" w:hAnsi="Times New Roman" w:cs="Times New Roman"/>
                <w:bCs/>
              </w:rPr>
              <w:t>реализацию системно-деятельностного подхода в образовании;</w:t>
            </w:r>
          </w:p>
          <w:p w:rsidR="00E33B4C" w:rsidRPr="00920D82" w:rsidRDefault="005E490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20D82">
              <w:rPr>
                <w:rFonts w:ascii="Times New Roman" w:hAnsi="Times New Roman" w:cs="Times New Roman"/>
                <w:bCs/>
              </w:rPr>
              <w:t>Учебники 5-9 классов</w:t>
            </w:r>
            <w:r w:rsidRPr="00920D82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  <w:r w:rsidRPr="00920D82">
              <w:rPr>
                <w:rFonts w:ascii="Times New Roman" w:hAnsi="Times New Roman" w:cs="Times New Roman"/>
                <w:bCs/>
              </w:rPr>
              <w:t xml:space="preserve"> обеспечивают изучение литературы по программе литературного образования, созданной авторским коллективом под редакцией доктора филологических наук, профессора </w:t>
            </w:r>
            <w:r w:rsidR="00E2133C" w:rsidRPr="00920D82">
              <w:rPr>
                <w:rFonts w:ascii="Times New Roman" w:hAnsi="Times New Roman" w:cs="Times New Roman"/>
              </w:rPr>
              <w:t>Коровиной В.Я</w:t>
            </w:r>
            <w:r w:rsidRPr="00920D82">
              <w:rPr>
                <w:rFonts w:ascii="Times New Roman" w:hAnsi="Times New Roman" w:cs="Times New Roman"/>
                <w:bCs/>
              </w:rPr>
              <w:t>. Статьи, предшествующие произведениям, создают у учащихся установку на чтение, а теоретико-литературные статьи с примерами и заданиями нацеливают на анализ литературных произведений. Учебник оснащен словарем литературоведческих терминов и рубрикой «Советы», материалы которой дают импульс к творческой деятельности. Ученикам предлагается принять участие в художественных проектах, мотивирующих изучение литературы.</w:t>
            </w:r>
          </w:p>
        </w:tc>
      </w:tr>
      <w:tr w:rsidR="005E490D" w:rsidTr="00CD4CB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Default="005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0D" w:rsidRPr="00920D82" w:rsidRDefault="005E490D" w:rsidP="005E490D">
            <w:pPr>
              <w:pStyle w:val="a3"/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920D82">
              <w:rPr>
                <w:rFonts w:ascii="Times New Roman" w:hAnsi="Times New Roman" w:cs="Times New Roman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920D82">
              <w:rPr>
                <w:rFonts w:ascii="Times New Roman" w:hAnsi="Times New Roman" w:cs="Times New Roman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920D82">
              <w:rPr>
                <w:rFonts w:ascii="Times New Roman" w:hAnsi="Times New Roman" w:cs="Times New Roman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="000529D5" w:rsidRPr="00920D82">
              <w:rPr>
                <w:rFonts w:ascii="Times New Roman" w:hAnsi="Times New Roman" w:cs="Times New Roman"/>
              </w:rPr>
              <w:br/>
            </w:r>
            <w:r w:rsidRPr="00920D82">
              <w:rPr>
                <w:rFonts w:ascii="Times New Roman" w:hAnsi="Times New Roman" w:cs="Times New Roman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</w:t>
            </w:r>
            <w:r w:rsidR="00E2133C" w:rsidRPr="00920D82">
              <w:rPr>
                <w:rFonts w:ascii="Times New Roman" w:hAnsi="Times New Roman" w:cs="Times New Roman"/>
              </w:rPr>
              <w:t xml:space="preserve"> прочитанного;</w:t>
            </w:r>
            <w:r w:rsidRPr="00920D82">
              <w:rPr>
                <w:rFonts w:ascii="Times New Roman" w:hAnsi="Times New Roman" w:cs="Times New Roman"/>
              </w:rPr>
              <w:br/>
      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</w:t>
            </w:r>
            <w:r w:rsidR="000529D5" w:rsidRPr="00920D82">
              <w:rPr>
                <w:rFonts w:ascii="Times New Roman" w:hAnsi="Times New Roman" w:cs="Times New Roman"/>
              </w:rPr>
              <w:t>иков, включая Интернет и др.);</w:t>
            </w:r>
            <w:r w:rsidR="000529D5" w:rsidRPr="00920D82">
              <w:rPr>
                <w:rFonts w:ascii="Times New Roman" w:hAnsi="Times New Roman" w:cs="Times New Roman"/>
              </w:rPr>
              <w:br/>
            </w:r>
            <w:r w:rsidRPr="00920D82">
              <w:rPr>
                <w:rFonts w:ascii="Times New Roman" w:hAnsi="Times New Roman" w:cs="Times New Roman"/>
              </w:rPr>
              <w:t xml:space="preserve">• использование опыта общения с произведениями художественной литературы в повседневной жизни и учебной деятельности, </w:t>
            </w:r>
            <w:r w:rsidRPr="00920D82">
              <w:rPr>
                <w:rFonts w:ascii="Times New Roman" w:hAnsi="Times New Roman" w:cs="Times New Roman"/>
              </w:rPr>
              <w:lastRenderedPageBreak/>
              <w:t>речевом самосовершенствовании.</w:t>
            </w:r>
          </w:p>
        </w:tc>
      </w:tr>
      <w:tr w:rsidR="00E33B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20D82" w:rsidRDefault="000529D5">
            <w:pPr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>5 лет</w:t>
            </w:r>
          </w:p>
        </w:tc>
      </w:tr>
      <w:tr w:rsidR="00E33B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20D82" w:rsidRDefault="000529D5" w:rsidP="000529D5">
            <w:pPr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      </w:r>
          </w:p>
        </w:tc>
      </w:tr>
      <w:tr w:rsidR="00E33B4C" w:rsidRPr="003D7E88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D7E88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E88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20D82" w:rsidRDefault="00E33B4C" w:rsidP="000529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  <w:b/>
                <w:i/>
              </w:rPr>
              <w:t xml:space="preserve">Личностные результаты </w:t>
            </w:r>
            <w:r w:rsidR="000529D5" w:rsidRPr="00920D82">
              <w:rPr>
                <w:rFonts w:ascii="Times New Roman" w:hAnsi="Times New Roman" w:cs="Times New Roman"/>
              </w:rPr>
              <w:t>освоения учебной программы по литературе:</w:t>
            </w:r>
          </w:p>
          <w:p w:rsidR="000529D5" w:rsidRPr="00920D82" w:rsidRDefault="000529D5" w:rsidP="000529D5">
            <w:pPr>
              <w:pStyle w:val="a3"/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920D82">
              <w:rPr>
                <w:rFonts w:ascii="Times New Roman" w:hAnsi="Times New Roman" w:cs="Times New Roman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E33B4C" w:rsidRPr="00920D82" w:rsidRDefault="00E33B4C">
            <w:pPr>
              <w:pStyle w:val="a3"/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 xml:space="preserve">2. </w:t>
            </w:r>
            <w:r w:rsidRPr="00920D82">
              <w:rPr>
                <w:rFonts w:ascii="Times New Roman" w:hAnsi="Times New Roman" w:cs="Times New Roman"/>
                <w:b/>
                <w:i/>
              </w:rPr>
              <w:t>Метапредметные результаты</w:t>
            </w:r>
            <w:r w:rsidR="000529D5" w:rsidRPr="00920D82">
              <w:rPr>
                <w:rFonts w:ascii="Times New Roman" w:hAnsi="Times New Roman" w:cs="Times New Roman"/>
              </w:rPr>
              <w:t xml:space="preserve"> освоения учебного курса:</w:t>
            </w:r>
          </w:p>
          <w:p w:rsidR="00E33B4C" w:rsidRPr="00920D82" w:rsidRDefault="000529D5" w:rsidP="000529D5">
            <w:pPr>
              <w:pStyle w:val="a3"/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920D82">
              <w:rPr>
                <w:rFonts w:ascii="Times New Roman" w:hAnsi="Times New Roman" w:cs="Times New Roman"/>
              </w:rPr>
              <w:br/>
              <w:t>• умение самостоятельно организовывать собственную деятельность, оценивать ее, определять сферу своих интересов;</w:t>
            </w:r>
            <w:r w:rsidRPr="00920D82">
              <w:rPr>
                <w:rFonts w:ascii="Times New Roman" w:hAnsi="Times New Roman" w:cs="Times New Roman"/>
              </w:rPr>
              <w:br/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E33B4C" w:rsidRPr="00920D82" w:rsidRDefault="00E33B4C">
            <w:pPr>
              <w:pStyle w:val="a3"/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>3</w:t>
            </w:r>
            <w:r w:rsidRPr="00920D82">
              <w:rPr>
                <w:rFonts w:ascii="Times New Roman" w:hAnsi="Times New Roman" w:cs="Times New Roman"/>
                <w:b/>
                <w:i/>
              </w:rPr>
              <w:t>. Предметные результаты</w:t>
            </w:r>
            <w:r w:rsidR="003D7E88" w:rsidRPr="00920D82">
              <w:rPr>
                <w:rFonts w:ascii="Times New Roman" w:hAnsi="Times New Roman" w:cs="Times New Roman"/>
              </w:rPr>
              <w:t xml:space="preserve"> освоения учебного курса:</w:t>
            </w:r>
          </w:p>
          <w:p w:rsidR="00E33B4C" w:rsidRPr="00920D82" w:rsidRDefault="003D7E88" w:rsidP="003D7E88">
            <w:pPr>
              <w:pStyle w:val="a3"/>
              <w:rPr>
                <w:rFonts w:ascii="Times New Roman" w:hAnsi="Times New Roman" w:cs="Times New Roman"/>
              </w:rPr>
            </w:pPr>
            <w:r w:rsidRPr="00920D82">
              <w:rPr>
                <w:rFonts w:ascii="Times New Roman" w:hAnsi="Times New Roman" w:cs="Times New Roman"/>
              </w:rPr>
              <w:t>1) в познавательной сфере:</w:t>
            </w:r>
            <w:r w:rsidRPr="00920D82">
              <w:rPr>
                <w:rFonts w:ascii="Times New Roman" w:hAnsi="Times New Roman" w:cs="Times New Roman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920D82">
              <w:rPr>
                <w:rFonts w:ascii="Times New Roman" w:hAnsi="Times New Roman" w:cs="Times New Roman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920D82">
              <w:rPr>
                <w:rFonts w:ascii="Times New Roman" w:hAnsi="Times New Roman" w:cs="Times New Roman"/>
              </w:rPr>
              <w:br/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920D82">
              <w:rPr>
                <w:rFonts w:ascii="Times New Roman" w:hAnsi="Times New Roman" w:cs="Times New Roman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920D82">
              <w:rPr>
                <w:rFonts w:ascii="Times New Roman" w:hAnsi="Times New Roman" w:cs="Times New Roman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  <w:r w:rsidRPr="00920D82">
              <w:rPr>
                <w:rFonts w:ascii="Times New Roman" w:hAnsi="Times New Roman" w:cs="Times New Roman"/>
              </w:rPr>
              <w:br/>
              <w:t>2) в ценностно-ориентационной сфере:</w:t>
            </w:r>
            <w:r w:rsidRPr="00920D82">
              <w:rPr>
                <w:rFonts w:ascii="Times New Roman" w:hAnsi="Times New Roman" w:cs="Times New Roman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920D82">
              <w:rPr>
                <w:rFonts w:ascii="Times New Roman" w:hAnsi="Times New Roman" w:cs="Times New Roman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920D82">
              <w:rPr>
                <w:rFonts w:ascii="Times New Roman" w:hAnsi="Times New Roman" w:cs="Times New Roman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920D82">
              <w:rPr>
                <w:rFonts w:ascii="Times New Roman" w:hAnsi="Times New Roman" w:cs="Times New Roman"/>
              </w:rPr>
              <w:br/>
              <w:t>• понимание авторской позиции и свое отношение к ней;</w:t>
            </w:r>
            <w:r w:rsidRPr="00920D82">
              <w:rPr>
                <w:rFonts w:ascii="Times New Roman" w:hAnsi="Times New Roman" w:cs="Times New Roman"/>
              </w:rPr>
              <w:br/>
              <w:t>3) в коммуникативной сфере:</w:t>
            </w:r>
            <w:r w:rsidRPr="00920D82">
              <w:rPr>
                <w:rFonts w:ascii="Times New Roman" w:hAnsi="Times New Roman" w:cs="Times New Roman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920D82">
              <w:rPr>
                <w:rFonts w:ascii="Times New Roman" w:hAnsi="Times New Roman" w:cs="Times New Roman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920D82">
              <w:rPr>
                <w:rFonts w:ascii="Times New Roman" w:hAnsi="Times New Roman" w:cs="Times New Roman"/>
              </w:rPr>
              <w:br/>
              <w:t xml:space="preserve">• написание изложений и сочинений на темы, связанные с тематикой, проблематикой изученных произведений, классные и </w:t>
            </w:r>
            <w:r w:rsidRPr="00920D82">
              <w:rPr>
                <w:rFonts w:ascii="Times New Roman" w:hAnsi="Times New Roman" w:cs="Times New Roman"/>
              </w:rPr>
              <w:lastRenderedPageBreak/>
              <w:t>домашние творческие работы, рефераты на лите</w:t>
            </w:r>
            <w:r w:rsidR="00E2133C" w:rsidRPr="00920D82">
              <w:rPr>
                <w:rFonts w:ascii="Times New Roman" w:hAnsi="Times New Roman" w:cs="Times New Roman"/>
              </w:rPr>
              <w:t>ратурные и общекультурные темы;</w:t>
            </w:r>
            <w:r w:rsidRPr="00920D82">
              <w:rPr>
                <w:rFonts w:ascii="Times New Roman" w:hAnsi="Times New Roman" w:cs="Times New Roman"/>
              </w:rPr>
              <w:br/>
              <w:t>4) в эстетической сфере:</w:t>
            </w:r>
            <w:r w:rsidRPr="00920D82">
              <w:rPr>
                <w:rFonts w:ascii="Times New Roman" w:hAnsi="Times New Roman" w:cs="Times New Roman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920D82">
              <w:rPr>
                <w:rFonts w:ascii="Times New Roman" w:hAnsi="Times New Roman" w:cs="Times New Roman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</w:tbl>
    <w:p w:rsidR="003255BB" w:rsidRDefault="00714988"/>
    <w:sectPr w:rsidR="003255BB" w:rsidSect="00E213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88" w:rsidRDefault="00714988" w:rsidP="005E490D">
      <w:pPr>
        <w:spacing w:after="0" w:line="240" w:lineRule="auto"/>
      </w:pPr>
      <w:r>
        <w:separator/>
      </w:r>
    </w:p>
  </w:endnote>
  <w:endnote w:type="continuationSeparator" w:id="1">
    <w:p w:rsidR="00714988" w:rsidRDefault="00714988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88" w:rsidRDefault="00714988" w:rsidP="005E490D">
      <w:pPr>
        <w:spacing w:after="0" w:line="240" w:lineRule="auto"/>
      </w:pPr>
      <w:r>
        <w:separator/>
      </w:r>
    </w:p>
  </w:footnote>
  <w:footnote w:type="continuationSeparator" w:id="1">
    <w:p w:rsidR="00714988" w:rsidRDefault="00714988" w:rsidP="005E490D">
      <w:pPr>
        <w:spacing w:after="0" w:line="240" w:lineRule="auto"/>
      </w:pPr>
      <w:r>
        <w:continuationSeparator/>
      </w:r>
    </w:p>
  </w:footnote>
  <w:footnote w:id="2">
    <w:p w:rsidR="005E490D" w:rsidRPr="00471132" w:rsidRDefault="005E490D" w:rsidP="005E490D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3D7E88"/>
    <w:rsid w:val="005E490D"/>
    <w:rsid w:val="00624286"/>
    <w:rsid w:val="00714988"/>
    <w:rsid w:val="00920D82"/>
    <w:rsid w:val="00A0298D"/>
    <w:rsid w:val="00AB2680"/>
    <w:rsid w:val="00B71715"/>
    <w:rsid w:val="00C42517"/>
    <w:rsid w:val="00CB34FF"/>
    <w:rsid w:val="00D61065"/>
    <w:rsid w:val="00E2133C"/>
    <w:rsid w:val="00E33B4C"/>
    <w:rsid w:val="00F07D62"/>
    <w:rsid w:val="00FA61B7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iii</cp:lastModifiedBy>
  <cp:revision>8</cp:revision>
  <dcterms:created xsi:type="dcterms:W3CDTF">2013-12-11T13:00:00Z</dcterms:created>
  <dcterms:modified xsi:type="dcterms:W3CDTF">2015-01-02T17:04:00Z</dcterms:modified>
</cp:coreProperties>
</file>