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1B" w:rsidRDefault="006E161B" w:rsidP="006E16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6E161B" w:rsidRDefault="006E161B" w:rsidP="006E16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«СРЕДНЯЯ ОБЩЕОБРАЗОВАТЕЛЬНАЯ ШКОЛА №16 имени Альберта </w:t>
      </w:r>
      <w:proofErr w:type="spellStart"/>
      <w:r>
        <w:rPr>
          <w:sz w:val="24"/>
          <w:szCs w:val="24"/>
        </w:rPr>
        <w:t>Лиханова</w:t>
      </w:r>
      <w:proofErr w:type="spellEnd"/>
      <w:r>
        <w:rPr>
          <w:sz w:val="24"/>
          <w:szCs w:val="24"/>
        </w:rPr>
        <w:t xml:space="preserve">» </w:t>
      </w:r>
    </w:p>
    <w:p w:rsidR="006E161B" w:rsidRDefault="006E161B" w:rsidP="006E16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города КИРОВА</w:t>
      </w:r>
    </w:p>
    <w:p w:rsidR="006E161B" w:rsidRDefault="006E161B" w:rsidP="006E161B">
      <w:pPr>
        <w:spacing w:after="0" w:line="240" w:lineRule="auto"/>
        <w:jc w:val="center"/>
        <w:rPr>
          <w:sz w:val="24"/>
          <w:szCs w:val="24"/>
        </w:rPr>
      </w:pP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Утверждено: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директором школы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С.Е. </w:t>
      </w:r>
      <w:proofErr w:type="spellStart"/>
      <w:r>
        <w:rPr>
          <w:sz w:val="24"/>
          <w:szCs w:val="24"/>
        </w:rPr>
        <w:t>Фофанова</w:t>
      </w:r>
      <w:proofErr w:type="spellEnd"/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31.08.2023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6E161B" w:rsidRDefault="006E161B" w:rsidP="006E161B">
      <w:pPr>
        <w:spacing w:after="0" w:line="240" w:lineRule="auto"/>
        <w:ind w:firstLine="5940"/>
        <w:rPr>
          <w:sz w:val="24"/>
          <w:szCs w:val="24"/>
        </w:rPr>
      </w:pP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Согласовано: 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заместитель директора по ВР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В.А. Вологжанина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педагогического совета школы</w:t>
      </w:r>
    </w:p>
    <w:p w:rsidR="006E161B" w:rsidRDefault="006E161B" w:rsidP="006E161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(протокол №_1__ от 31.08.2023)</w:t>
      </w:r>
    </w:p>
    <w:p w:rsidR="006E161B" w:rsidRDefault="006E161B" w:rsidP="006E161B">
      <w:pPr>
        <w:spacing w:after="0" w:line="240" w:lineRule="auto"/>
        <w:jc w:val="right"/>
        <w:rPr>
          <w:b/>
          <w:sz w:val="24"/>
          <w:szCs w:val="24"/>
        </w:rPr>
      </w:pPr>
    </w:p>
    <w:p w:rsidR="006E161B" w:rsidRDefault="006E161B" w:rsidP="006E161B">
      <w:pPr>
        <w:spacing w:after="0" w:line="240" w:lineRule="auto"/>
        <w:rPr>
          <w:sz w:val="24"/>
          <w:szCs w:val="24"/>
        </w:rPr>
      </w:pPr>
    </w:p>
    <w:p w:rsidR="006E161B" w:rsidRDefault="006E161B" w:rsidP="006E161B">
      <w:pPr>
        <w:spacing w:after="0" w:line="240" w:lineRule="auto"/>
        <w:rPr>
          <w:sz w:val="24"/>
          <w:szCs w:val="24"/>
        </w:rPr>
      </w:pPr>
    </w:p>
    <w:p w:rsidR="006E161B" w:rsidRDefault="006E161B" w:rsidP="006E161B">
      <w:pPr>
        <w:spacing w:after="0" w:line="240" w:lineRule="auto"/>
        <w:rPr>
          <w:sz w:val="24"/>
          <w:szCs w:val="24"/>
        </w:rPr>
      </w:pPr>
    </w:p>
    <w:p w:rsidR="006E161B" w:rsidRDefault="006E161B" w:rsidP="006E161B">
      <w:pPr>
        <w:spacing w:after="0" w:line="240" w:lineRule="auto"/>
        <w:ind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6E161B" w:rsidRDefault="006E161B" w:rsidP="006E161B">
      <w:pPr>
        <w:spacing w:after="0" w:line="240" w:lineRule="auto"/>
        <w:ind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внеурочной деятельности</w:t>
      </w:r>
    </w:p>
    <w:p w:rsidR="006E161B" w:rsidRDefault="006E161B" w:rsidP="006E161B">
      <w:pPr>
        <w:spacing w:after="0" w:line="240" w:lineRule="auto"/>
        <w:rPr>
          <w:b/>
          <w:sz w:val="24"/>
          <w:szCs w:val="24"/>
        </w:rPr>
      </w:pPr>
    </w:p>
    <w:p w:rsidR="006E161B" w:rsidRDefault="006E161B" w:rsidP="006E161B">
      <w:pPr>
        <w:tabs>
          <w:tab w:val="left" w:pos="40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Территория самоопределения</w:t>
      </w:r>
      <w:r>
        <w:rPr>
          <w:b/>
          <w:sz w:val="24"/>
          <w:szCs w:val="24"/>
        </w:rPr>
        <w:t>»</w:t>
      </w:r>
    </w:p>
    <w:p w:rsidR="006E161B" w:rsidRDefault="006E161B" w:rsidP="006E161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(профориентация)</w:t>
      </w:r>
    </w:p>
    <w:p w:rsidR="006E161B" w:rsidRDefault="006E161B" w:rsidP="006E161B">
      <w:pPr>
        <w:spacing w:after="0" w:line="240" w:lineRule="auto"/>
        <w:rPr>
          <w:sz w:val="24"/>
          <w:szCs w:val="24"/>
        </w:rPr>
      </w:pPr>
    </w:p>
    <w:p w:rsidR="006E161B" w:rsidRDefault="006E161B" w:rsidP="006E16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5-11 классы</w:t>
      </w:r>
    </w:p>
    <w:p w:rsidR="006E161B" w:rsidRDefault="006E161B" w:rsidP="006E161B">
      <w:pPr>
        <w:rPr>
          <w:sz w:val="24"/>
          <w:szCs w:val="24"/>
        </w:rPr>
      </w:pPr>
    </w:p>
    <w:p w:rsidR="006E161B" w:rsidRDefault="006E161B" w:rsidP="006E161B">
      <w:pPr>
        <w:rPr>
          <w:sz w:val="24"/>
          <w:szCs w:val="24"/>
        </w:rPr>
      </w:pPr>
    </w:p>
    <w:p w:rsidR="006E161B" w:rsidRDefault="006E161B" w:rsidP="006E161B">
      <w:pPr>
        <w:rPr>
          <w:sz w:val="24"/>
          <w:szCs w:val="24"/>
        </w:rPr>
      </w:pPr>
    </w:p>
    <w:p w:rsidR="006E161B" w:rsidRDefault="006E161B" w:rsidP="006E161B">
      <w:pPr>
        <w:rPr>
          <w:sz w:val="24"/>
          <w:szCs w:val="24"/>
        </w:rPr>
      </w:pPr>
    </w:p>
    <w:p w:rsidR="006E161B" w:rsidRDefault="006E161B" w:rsidP="006E161B">
      <w:pPr>
        <w:rPr>
          <w:sz w:val="24"/>
          <w:szCs w:val="24"/>
        </w:rPr>
      </w:pPr>
    </w:p>
    <w:p w:rsidR="006E161B" w:rsidRDefault="006E161B" w:rsidP="006E161B">
      <w:pPr>
        <w:rPr>
          <w:sz w:val="24"/>
          <w:szCs w:val="24"/>
        </w:rPr>
      </w:pPr>
    </w:p>
    <w:p w:rsidR="006E161B" w:rsidRDefault="006E161B" w:rsidP="006E161B">
      <w:pPr>
        <w:jc w:val="center"/>
        <w:rPr>
          <w:rFonts w:eastAsia="Calibri"/>
          <w:sz w:val="24"/>
          <w:szCs w:val="24"/>
        </w:rPr>
      </w:pPr>
    </w:p>
    <w:p w:rsidR="006E161B" w:rsidRDefault="006E161B" w:rsidP="006E161B">
      <w:pPr>
        <w:jc w:val="center"/>
        <w:rPr>
          <w:rFonts w:eastAsia="Calibri"/>
          <w:sz w:val="24"/>
          <w:szCs w:val="24"/>
        </w:rPr>
      </w:pPr>
    </w:p>
    <w:p w:rsidR="006E161B" w:rsidRDefault="006E161B" w:rsidP="006E161B">
      <w:pPr>
        <w:jc w:val="center"/>
        <w:rPr>
          <w:rFonts w:eastAsia="Calibri"/>
          <w:sz w:val="24"/>
          <w:szCs w:val="24"/>
        </w:rPr>
      </w:pPr>
    </w:p>
    <w:p w:rsidR="006E161B" w:rsidRDefault="006E161B" w:rsidP="006E161B">
      <w:pPr>
        <w:jc w:val="center"/>
        <w:rPr>
          <w:rFonts w:eastAsia="Calibri"/>
          <w:sz w:val="24"/>
          <w:szCs w:val="24"/>
        </w:rPr>
      </w:pPr>
    </w:p>
    <w:p w:rsidR="006E161B" w:rsidRDefault="006E161B" w:rsidP="006E161B">
      <w:pPr>
        <w:jc w:val="center"/>
        <w:rPr>
          <w:rFonts w:eastAsia="Calibri"/>
          <w:sz w:val="24"/>
          <w:szCs w:val="24"/>
        </w:rPr>
      </w:pPr>
    </w:p>
    <w:p w:rsidR="006E161B" w:rsidRDefault="006E161B" w:rsidP="006E161B">
      <w:pPr>
        <w:jc w:val="center"/>
        <w:rPr>
          <w:rFonts w:eastAsia="Calibri"/>
          <w:sz w:val="24"/>
          <w:szCs w:val="24"/>
        </w:rPr>
      </w:pPr>
    </w:p>
    <w:p w:rsidR="006E161B" w:rsidRDefault="006E161B" w:rsidP="006E161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Киров, 2023</w:t>
      </w:r>
    </w:p>
    <w:p w:rsidR="001B3437" w:rsidRPr="00501FBB" w:rsidRDefault="0083648E" w:rsidP="00501FBB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 w:val="0"/>
          <w:caps/>
          <w:color w:val="auto"/>
          <w:sz w:val="24"/>
          <w:szCs w:val="24"/>
        </w:rPr>
      </w:pPr>
      <w:r w:rsidRPr="00501FBB">
        <w:rPr>
          <w:rFonts w:ascii="Times New Roman" w:eastAsia="Calibri" w:hAnsi="Times New Roman" w:cs="Times New Roman"/>
          <w:b w:val="0"/>
          <w:caps/>
          <w:color w:val="auto"/>
          <w:sz w:val="24"/>
          <w:szCs w:val="24"/>
        </w:rPr>
        <w:lastRenderedPageBreak/>
        <w:t>1. Пояснительная записка</w:t>
      </w:r>
    </w:p>
    <w:p w:rsidR="00BF4483" w:rsidRPr="00501FBB" w:rsidRDefault="00BF4483" w:rsidP="00501FB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преобразования, характерные для России в последние 10-15 лет, </w:t>
      </w:r>
      <w:r w:rsidRPr="00501FBB">
        <w:rPr>
          <w:rFonts w:ascii="Times New Roman" w:eastAsia="Calibri" w:hAnsi="Times New Roman" w:cs="Times New Roman"/>
          <w:sz w:val="24"/>
          <w:szCs w:val="24"/>
        </w:rPr>
        <w:t>существенно сказываются на образовании молодежи и ее профессиональном самоопределении.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олодые люди, вступая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взрос</w:t>
      </w:r>
      <w:r w:rsidR="00562C8C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лую жизнь,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решать те проблемы, которые ставит перед ними общество и государство: самостоятельно ориентироват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в любой ситуации, находить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 нестандартных условиях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использовать жизненный опыт,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ответствен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жизненный и профессиональный выбор.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методы обучения приводят к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стандартности мышления молодых людей, неготовности к творческой деятельности, неспособности принимать самостоятельные решения, вести поиск.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профессионального самоопределения в школе обусловлены тем, что сформировавшаяся профессиональная направленность школьников оказывается оторванной от ре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жизни. 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осложняется отсутствием личного опыта подростков в выбираемой сфере труда и знаний о профессиях.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вы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шеуказанные проблемы необходимо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общеобразовательной школе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учащимся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с 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своё будущее и формировать необходимые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для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осознанного,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выбора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 и сферы профессиональной деятельности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необходимо создать все условия для индивидуальной образовательной активности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 в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с</w:t>
      </w:r>
      <w:r w:rsidR="00562C8C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тановления его способностей к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самопознанию, самообразованию, самоопределению, самоорганизации, осмыслению своих образовательных планов и жизненных и профессиональных перспектив. </w:t>
      </w:r>
    </w:p>
    <w:p w:rsidR="00244AD0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условия включают: 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C8C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просвещение уча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направленное на актуализацию знаний о мире профессий, разнообразии профессиональной деятельности человека, современных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 к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профессиям.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Психологическую диагностику</w:t>
      </w:r>
      <w:r w:rsidR="00562C8C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целью раннего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индивидуальных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профессиональных наклонностей, возможностей обучающихся, соотнесение их с требованиями и характеристиками предпочитаемых профессий.</w:t>
      </w:r>
    </w:p>
    <w:p w:rsidR="001B3437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пространства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школьников, ко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включением их в различные активные формы деятельности по изучению профессий, публичных выступлений, презентаций о сферах профессиональной деятельности, организацией экскурсий, профессиональных проб и практик.</w:t>
      </w:r>
    </w:p>
    <w:p w:rsidR="00244AD0" w:rsidRPr="00501FBB" w:rsidRDefault="001B3437" w:rsidP="00501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пространства 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рефлексии,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обеспечивается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</w:t>
      </w:r>
      <w:r w:rsidR="0083648E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консультаций и обсуждений</w:t>
      </w:r>
      <w:r w:rsidR="00562C8C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их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целей, жизненных и </w:t>
      </w:r>
      <w:r w:rsidR="001B6C6A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перспектив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437" w:rsidRPr="00501FBB" w:rsidRDefault="0083648E" w:rsidP="005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встала цель разработки </w:t>
      </w:r>
      <w:r w:rsidR="006E160F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B7C1D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</w:t>
      </w:r>
      <w:r w:rsidR="006E160F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437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 проф</w:t>
      </w:r>
      <w:r w:rsidR="00562C8C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ессионального самоопределения уча</w:t>
      </w:r>
      <w:r w:rsidR="001B3437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AD0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звена как </w:t>
      </w:r>
      <w:r w:rsidR="001B3437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="00964CA9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желаемого</w:t>
      </w:r>
      <w:r w:rsidR="001B3437"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результата.</w:t>
      </w:r>
    </w:p>
    <w:p w:rsidR="00244AD0" w:rsidRPr="00501FBB" w:rsidRDefault="00244AD0" w:rsidP="005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F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B3437" w:rsidRPr="00501FBB" w:rsidRDefault="001B3437" w:rsidP="00501FB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01FB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lastRenderedPageBreak/>
        <w:t>2.</w:t>
      </w:r>
      <w:r w:rsidR="005C320E" w:rsidRPr="00501FB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Pr="00501FB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ИНФОРМАЦИОННАЯ КАРТА ПР</w:t>
      </w:r>
      <w:r w:rsidR="00FB7C1D" w:rsidRPr="00501FB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655"/>
      </w:tblGrid>
      <w:tr w:rsidR="00D71B74" w:rsidRPr="00501FBB" w:rsidTr="00031C6E">
        <w:trPr>
          <w:jc w:val="center"/>
        </w:trPr>
        <w:tc>
          <w:tcPr>
            <w:tcW w:w="1844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55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учащихся к обоснованному, ответственному выбору будущей профессии, проектированию профессиональной карьеры, жизненного пути с учётом своих индивидуальных особенностей, возможностей, личностных качеств и потребности рынка труда.</w:t>
            </w:r>
          </w:p>
        </w:tc>
      </w:tr>
      <w:tr w:rsidR="00D71B74" w:rsidRPr="00501FBB" w:rsidTr="00031C6E">
        <w:trPr>
          <w:jc w:val="center"/>
        </w:trPr>
        <w:tc>
          <w:tcPr>
            <w:tcW w:w="1844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D71B74" w:rsidRPr="00501FBB" w:rsidRDefault="00D71B74" w:rsidP="00501FBB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знания об основных профессиях, их требованиях к личности, о путях продолжения образования и получения профессиональной подготовки.</w:t>
            </w:r>
          </w:p>
          <w:p w:rsidR="00D71B74" w:rsidRPr="00501FBB" w:rsidRDefault="00D71B74" w:rsidP="00501FBB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знания и умения осуществлять са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моанализ развития своих профессиональных ка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 и соотносить их с требованиями профессий, сфер трудо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деятельности человека.</w:t>
            </w: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1B74" w:rsidRPr="00501FBB" w:rsidRDefault="00D71B74" w:rsidP="00501FBB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формы и методы социального партнерства учреждений города, школы по вопросам профессионального самоопределения учащихся.</w:t>
            </w:r>
          </w:p>
          <w:p w:rsidR="00D71B74" w:rsidRPr="00501FBB" w:rsidRDefault="00D71B74" w:rsidP="00501FBB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прохождение профессиональных проб учащимися на предприятиях города соответственно выбранному профилю обучения.</w:t>
            </w:r>
          </w:p>
          <w:p w:rsidR="00D71B74" w:rsidRPr="00501FBB" w:rsidRDefault="00D71B74" w:rsidP="00501FBB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Организовать сотрудничество с учреждениями среднего профессионального образования.</w:t>
            </w:r>
          </w:p>
          <w:p w:rsidR="00D71B74" w:rsidRPr="00501FBB" w:rsidRDefault="00D71B74" w:rsidP="00501FBB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роль школьных предметов для понимания структуры профессий.</w:t>
            </w:r>
          </w:p>
          <w:p w:rsidR="00D71B74" w:rsidRPr="00501FBB" w:rsidRDefault="00D71B74" w:rsidP="00501FBB">
            <w:pPr>
              <w:numPr>
                <w:ilvl w:val="0"/>
                <w:numId w:val="7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Повысить уровень знаний и умений учащихся в сфере межличностного взаимодействия, умения работать в команде, отстаивать свою точку зрения, планировать деятельность, проектировать своё будущее.</w:t>
            </w:r>
          </w:p>
        </w:tc>
      </w:tr>
      <w:tr w:rsidR="00D71B74" w:rsidRPr="00501FBB" w:rsidTr="00031C6E">
        <w:trPr>
          <w:jc w:val="center"/>
        </w:trPr>
        <w:tc>
          <w:tcPr>
            <w:tcW w:w="1844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Основная идея 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профессионального и личностного самоопределения учащихся как возможность поддержания и развития у каждого школьника инициативного и авторского отношения к проектированию образа своего будущего, к выбору будущей профессии и сферы профессиональной деятельности, ценностным и социальным стремлениям, направленным на формирование: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коммуникативной компетентности</w:t>
            </w: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способов использования различного рода ресурсов для осуществления своих замыслов (человеческого ресурса, ресурса информационных систем, ресурса коллективной деятельности);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социокультурной компетентности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способов социализации, включения в различные образовательные,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профессиональные, творческие, спортивные и другие сообщества;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готовности к ответственному выбору</w:t>
            </w: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будущей профессии, профессиональной деятельности.</w:t>
            </w:r>
          </w:p>
        </w:tc>
      </w:tr>
    </w:tbl>
    <w:p w:rsidR="006E160F" w:rsidRPr="00501FBB" w:rsidRDefault="006E160F" w:rsidP="00501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4"/>
      </w:tblGrid>
      <w:tr w:rsidR="00D71B74" w:rsidRPr="00501FBB" w:rsidTr="00D71B74">
        <w:trPr>
          <w:trHeight w:val="848"/>
        </w:trPr>
        <w:tc>
          <w:tcPr>
            <w:tcW w:w="1843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 работы</w:t>
            </w:r>
            <w:proofErr w:type="gramEnd"/>
          </w:p>
        </w:tc>
        <w:tc>
          <w:tcPr>
            <w:tcW w:w="7654" w:type="dxa"/>
          </w:tcPr>
          <w:p w:rsidR="00D71B74" w:rsidRPr="00501FBB" w:rsidRDefault="00D71B74" w:rsidP="00501FBB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просвещение</w:t>
            </w:r>
          </w:p>
          <w:p w:rsidR="00D71B74" w:rsidRPr="00501FBB" w:rsidRDefault="00D71B74" w:rsidP="00501FBB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информационных мероприятий по профориентации.</w:t>
            </w:r>
          </w:p>
          <w:p w:rsidR="00D71B74" w:rsidRPr="00501FBB" w:rsidRDefault="00D71B74" w:rsidP="00501FBB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58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круглых столов, встреч с профессионалами, специалистами центра занятости населения.</w:t>
            </w:r>
          </w:p>
          <w:p w:rsidR="00D71B74" w:rsidRPr="00501FBB" w:rsidRDefault="00D71B74" w:rsidP="00501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Профессиональная диагностика</w:t>
            </w:r>
          </w:p>
          <w:p w:rsidR="00D71B74" w:rsidRPr="00501FBB" w:rsidRDefault="00D71B74" w:rsidP="00501FBB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профессиональных интересов, склонностей, возможностей учащихся.</w:t>
            </w:r>
          </w:p>
          <w:p w:rsidR="00D71B74" w:rsidRPr="00501FBB" w:rsidRDefault="00D71B74" w:rsidP="00501FBB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личностных качеств, индивидуальных способностей школьников.</w:t>
            </w:r>
          </w:p>
          <w:p w:rsidR="00D71B74" w:rsidRPr="00501FBB" w:rsidRDefault="00D71B74" w:rsidP="00501FBB">
            <w:pPr>
              <w:numPr>
                <w:ilvl w:val="0"/>
                <w:numId w:val="2"/>
              </w:numPr>
              <w:spacing w:after="0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соответствия </w:t>
            </w:r>
            <w:proofErr w:type="gram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личностных качеств</w:t>
            </w:r>
            <w:proofErr w:type="gram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требованиям к профессии.</w:t>
            </w:r>
          </w:p>
          <w:p w:rsidR="00D71B74" w:rsidRPr="00501FBB" w:rsidRDefault="00D71B74" w:rsidP="00501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Профессиональное консультирование</w:t>
            </w:r>
          </w:p>
          <w:p w:rsidR="00D71B74" w:rsidRPr="00501FBB" w:rsidRDefault="00D71B74" w:rsidP="00501FB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консультации учащихся, родителей по </w:t>
            </w: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профессиональному определению.</w:t>
            </w:r>
          </w:p>
          <w:p w:rsidR="00D71B74" w:rsidRPr="00501FBB" w:rsidRDefault="00D71B74" w:rsidP="00501FBB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консультации по профессиональному определению.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Профотбор</w:t>
            </w:r>
          </w:p>
          <w:p w:rsidR="00D71B74" w:rsidRPr="00501FBB" w:rsidRDefault="00D71B74" w:rsidP="00501FBB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познавательного интереса. </w:t>
            </w:r>
          </w:p>
          <w:p w:rsidR="00D71B74" w:rsidRPr="00501FBB" w:rsidRDefault="00D71B74" w:rsidP="00501FBB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профиля дальнейшего обучения.</w:t>
            </w:r>
          </w:p>
          <w:p w:rsidR="00D71B74" w:rsidRPr="00501FBB" w:rsidRDefault="00D71B74" w:rsidP="00501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пробы</w:t>
            </w:r>
          </w:p>
          <w:p w:rsidR="00D71B74" w:rsidRPr="00501FBB" w:rsidRDefault="00D71B74" w:rsidP="00501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экскурсий, профессиональных проб, практик с привлечением предприятий города и социальных партнеров.</w:t>
            </w:r>
          </w:p>
          <w:p w:rsidR="00D71B74" w:rsidRPr="00501FBB" w:rsidRDefault="00D71B74" w:rsidP="00501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Сотрудничество с профессиональными учреждениями.</w:t>
            </w:r>
          </w:p>
          <w:p w:rsidR="00D71B74" w:rsidRPr="00501FBB" w:rsidRDefault="00D71B74" w:rsidP="00501F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различных играх, погружениях, мастерских.</w:t>
            </w:r>
          </w:p>
          <w:p w:rsidR="00D71B74" w:rsidRPr="00501FBB" w:rsidRDefault="00D71B74" w:rsidP="00501F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1B74" w:rsidRPr="00501FBB" w:rsidTr="00D71B74">
        <w:trPr>
          <w:trHeight w:val="847"/>
        </w:trPr>
        <w:tc>
          <w:tcPr>
            <w:tcW w:w="1843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этапы работы</w:t>
            </w:r>
          </w:p>
        </w:tc>
        <w:tc>
          <w:tcPr>
            <w:tcW w:w="7654" w:type="dxa"/>
          </w:tcPr>
          <w:p w:rsidR="00D71B74" w:rsidRPr="00501FBB" w:rsidRDefault="00D71B74" w:rsidP="00501F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психологических и возрастных особенностей школьников, содержание работы в школе по профессиональному самоопределению учащихся разделяется на два этапа:</w:t>
            </w:r>
          </w:p>
          <w:p w:rsidR="00D71B74" w:rsidRPr="00501FBB" w:rsidRDefault="00D71B74" w:rsidP="00501F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Поисковый (5-7 классы):</w:t>
            </w: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 школьников личностного смысла в приобретении познавательного опыта и интереса к профессиональной деятельности,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экономике и культуре. Этому способствует участие в различного рода акциях профессий, выполнение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      </w:r>
          </w:p>
          <w:p w:rsidR="009927CA" w:rsidRPr="00501FBB" w:rsidRDefault="009927CA" w:rsidP="00501F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1B74" w:rsidRPr="00501FBB" w:rsidRDefault="00D71B74" w:rsidP="00501FB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1F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этап. Развитие профессионального самоопределения (</w:t>
            </w:r>
            <w:r w:rsidRPr="00501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8-</w:t>
            </w:r>
            <w:r w:rsidR="006E16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  <w:r w:rsidRPr="00501F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классы):</w:t>
            </w: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уточнение образовательного запроса в ходе занятий по профориентации и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71B74" w:rsidRPr="00501FBB" w:rsidTr="00D71B74">
        <w:trPr>
          <w:trHeight w:val="145"/>
        </w:trPr>
        <w:tc>
          <w:tcPr>
            <w:tcW w:w="1843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Исходные теоретические положения</w:t>
            </w:r>
          </w:p>
        </w:tc>
        <w:tc>
          <w:tcPr>
            <w:tcW w:w="7654" w:type="dxa"/>
          </w:tcPr>
          <w:p w:rsidR="00D71B74" w:rsidRPr="00501FBB" w:rsidRDefault="00D71B74" w:rsidP="005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Методологическую основу программы </w:t>
            </w: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составляют:</w:t>
            </w:r>
          </w:p>
          <w:p w:rsidR="00D71B74" w:rsidRPr="00501FBB" w:rsidRDefault="00D71B74" w:rsidP="00501FBB">
            <w:pPr>
              <w:numPr>
                <w:ilvl w:val="0"/>
                <w:numId w:val="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подход, утверждающий деятельность основанием и условием развития личности (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Л.С.Выготский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А.Н.Леонтьев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В.В.Рубцов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71B74" w:rsidRPr="00501FBB" w:rsidRDefault="00D71B74" w:rsidP="0050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теории социализации личности (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И.C.Кон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А.В.Мудрик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А.В.Петровский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В.А.Шаповалов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Ф.Рожков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D71B74" w:rsidRPr="00501FBB" w:rsidRDefault="00D71B74" w:rsidP="00501FBB">
            <w:pPr>
              <w:numPr>
                <w:ilvl w:val="0"/>
                <w:numId w:val="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гуманистическая концепция обучения и воспитания, педагогика сотрудничества (</w:t>
            </w:r>
            <w:proofErr w:type="spell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К.Роджерс</w:t>
            </w:r>
            <w:proofErr w:type="spell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Ш.А.Амонашвили</w:t>
            </w:r>
            <w:proofErr w:type="spell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D71B74" w:rsidRPr="00501FBB" w:rsidRDefault="00D71B74" w:rsidP="00501FBB">
            <w:pPr>
              <w:numPr>
                <w:ilvl w:val="0"/>
                <w:numId w:val="1"/>
              </w:numPr>
              <w:tabs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личностно-ориентированное образование (И. С. </w:t>
            </w:r>
            <w:proofErr w:type="spell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Якиманская</w:t>
            </w:r>
            <w:proofErr w:type="spell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В.В.Сериков</w:t>
            </w:r>
            <w:proofErr w:type="spell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Н.И.Алексеева</w:t>
            </w:r>
            <w:proofErr w:type="spell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D71B74" w:rsidRPr="00501FBB" w:rsidTr="00D71B74">
        <w:trPr>
          <w:trHeight w:val="145"/>
        </w:trPr>
        <w:tc>
          <w:tcPr>
            <w:tcW w:w="1843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654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данной программы позволит: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мотивацию учащихся к самоопределению в выборе будущей профессии и сферы профессиональной деятельности;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оказать психологическую поддержку и помощь учащимся в осознанном и ответственном выборе профиля обучения и будущей профессии;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определиться с образом своего профессионального будущего и дальнейшего образовательного маршрута;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обучить школьников основным принципам построения профессиональной карьеры и навыкам поведения на рынке труда;</w:t>
            </w:r>
          </w:p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сориентировать учащихся на реализацию собственных замыслов и личностных ресурсов в реальных социальных условиях.</w:t>
            </w:r>
          </w:p>
        </w:tc>
      </w:tr>
      <w:tr w:rsidR="00D71B74" w:rsidRPr="00501FBB" w:rsidTr="00D71B74">
        <w:trPr>
          <w:trHeight w:val="7305"/>
        </w:trPr>
        <w:tc>
          <w:tcPr>
            <w:tcW w:w="1843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7654" w:type="dxa"/>
          </w:tcPr>
          <w:p w:rsidR="00D71B74" w:rsidRPr="00501FBB" w:rsidRDefault="00D71B74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критерии эффективности профессионального самоопределения школьников:</w:t>
            </w:r>
          </w:p>
          <w:p w:rsidR="00D71B74" w:rsidRPr="00501FBB" w:rsidRDefault="00D71B74" w:rsidP="00501FBB">
            <w:pPr>
              <w:numPr>
                <w:ilvl w:val="0"/>
                <w:numId w:val="6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поступивших в профильные классы.</w:t>
            </w:r>
          </w:p>
          <w:p w:rsidR="00D71B74" w:rsidRPr="00501FBB" w:rsidRDefault="00D71B74" w:rsidP="00501FBB">
            <w:pPr>
              <w:numPr>
                <w:ilvl w:val="0"/>
                <w:numId w:val="6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учащихся, выбравших профессии и поступивших в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профессиональным интересам.</w:t>
            </w:r>
          </w:p>
          <w:p w:rsidR="00D71B74" w:rsidRPr="00501FBB" w:rsidRDefault="00D71B74" w:rsidP="00501FBB">
            <w:pPr>
              <w:numPr>
                <w:ilvl w:val="0"/>
                <w:numId w:val="6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соответствия индивидуального выбора профессии рекомендациям педагога, психолога.</w:t>
            </w:r>
          </w:p>
          <w:p w:rsidR="00D71B74" w:rsidRPr="00501FBB" w:rsidRDefault="00D71B74" w:rsidP="00501FBB">
            <w:pPr>
              <w:numPr>
                <w:ilvl w:val="0"/>
                <w:numId w:val="6"/>
              </w:numPr>
              <w:spacing w:after="0" w:line="240" w:lineRule="auto"/>
              <w:ind w:left="31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удовлетворенности </w:t>
            </w:r>
            <w:proofErr w:type="spell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деятельностью детей и родителей.</w:t>
            </w:r>
          </w:p>
        </w:tc>
      </w:tr>
    </w:tbl>
    <w:p w:rsidR="0016762C" w:rsidRPr="00501FBB" w:rsidRDefault="0016762C" w:rsidP="00501F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320E" w:rsidRPr="00501FBB" w:rsidRDefault="005C320E" w:rsidP="00501F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2E70E1" w:rsidRDefault="002E70E1" w:rsidP="002E70E1">
      <w:pPr>
        <w:spacing w:line="216" w:lineRule="auto"/>
        <w:ind w:left="4349" w:right="817" w:hanging="353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и планируемые результаты освоения курса внеурочно</w:t>
      </w:r>
    </w:p>
    <w:p w:rsidR="002E70E1" w:rsidRDefault="002E70E1" w:rsidP="002E70E1">
      <w:pPr>
        <w:spacing w:line="216" w:lineRule="auto"/>
        <w:ind w:left="4349" w:right="817" w:hanging="3536"/>
        <w:jc w:val="center"/>
        <w:rPr>
          <w:b/>
          <w:sz w:val="24"/>
        </w:rPr>
      </w:pPr>
      <w:r>
        <w:rPr>
          <w:b/>
          <w:sz w:val="24"/>
        </w:rPr>
        <w:t>деятельности 5-6 класс</w:t>
      </w:r>
    </w:p>
    <w:p w:rsidR="002E70E1" w:rsidRDefault="002E70E1" w:rsidP="002E70E1">
      <w:pPr>
        <w:pStyle w:val="af7"/>
        <w:spacing w:before="1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959"/>
        <w:gridCol w:w="2136"/>
        <w:gridCol w:w="2187"/>
        <w:gridCol w:w="1858"/>
      </w:tblGrid>
      <w:tr w:rsidR="002E70E1" w:rsidTr="00FE0D80">
        <w:trPr>
          <w:trHeight w:val="1103"/>
        </w:trPr>
        <w:tc>
          <w:tcPr>
            <w:tcW w:w="1834" w:type="dxa"/>
          </w:tcPr>
          <w:p w:rsidR="002E70E1" w:rsidRDefault="002E70E1" w:rsidP="00FE0D80">
            <w:pPr>
              <w:pStyle w:val="TableParagraph"/>
              <w:ind w:left="407" w:right="77" w:hanging="2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959" w:type="dxa"/>
          </w:tcPr>
          <w:p w:rsidR="002E70E1" w:rsidRDefault="002E70E1" w:rsidP="00FE0D80">
            <w:pPr>
              <w:pStyle w:val="TableParagraph"/>
              <w:spacing w:line="273" w:lineRule="exact"/>
              <w:ind w:left="3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136" w:type="dxa"/>
          </w:tcPr>
          <w:p w:rsidR="002E70E1" w:rsidRDefault="002E70E1" w:rsidP="00FE0D80">
            <w:pPr>
              <w:pStyle w:val="TableParagraph"/>
              <w:ind w:left="335" w:right="306" w:firstLine="4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187" w:type="dxa"/>
          </w:tcPr>
          <w:p w:rsidR="002E70E1" w:rsidRPr="002E70E1" w:rsidRDefault="002E70E1" w:rsidP="00A26760">
            <w:pPr>
              <w:pStyle w:val="TableParagraph"/>
              <w:spacing w:line="276" w:lineRule="exact"/>
              <w:ind w:left="112" w:right="107" w:firstLine="1"/>
              <w:jc w:val="center"/>
              <w:rPr>
                <w:b/>
                <w:sz w:val="24"/>
                <w:lang w:val="ru-RU"/>
              </w:rPr>
            </w:pPr>
            <w:r w:rsidRPr="002E70E1">
              <w:rPr>
                <w:b/>
                <w:sz w:val="24"/>
                <w:lang w:val="ru-RU"/>
              </w:rPr>
              <w:t>Форма занятия;</w:t>
            </w:r>
            <w:r w:rsidRPr="002E70E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b/>
                <w:sz w:val="24"/>
                <w:lang w:val="ru-RU"/>
              </w:rPr>
              <w:t>курс; внеурочная</w:t>
            </w:r>
            <w:r w:rsidRPr="002E70E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b/>
                <w:sz w:val="24"/>
                <w:lang w:val="ru-RU"/>
              </w:rPr>
              <w:t>деятельность</w:t>
            </w:r>
          </w:p>
        </w:tc>
        <w:tc>
          <w:tcPr>
            <w:tcW w:w="1858" w:type="dxa"/>
          </w:tcPr>
          <w:p w:rsidR="002E70E1" w:rsidRDefault="002E70E1" w:rsidP="00FE0D80">
            <w:pPr>
              <w:pStyle w:val="TableParagraph"/>
              <w:ind w:left="220" w:right="58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</w:tr>
      <w:tr w:rsidR="002E70E1" w:rsidTr="00FE0D80">
        <w:trPr>
          <w:trHeight w:val="552"/>
        </w:trPr>
        <w:tc>
          <w:tcPr>
            <w:tcW w:w="9974" w:type="dxa"/>
            <w:gridSpan w:val="5"/>
          </w:tcPr>
          <w:p w:rsidR="002E70E1" w:rsidRPr="002E70E1" w:rsidRDefault="002E70E1" w:rsidP="00FE0D80">
            <w:pPr>
              <w:pStyle w:val="TableParagraph"/>
              <w:spacing w:line="267" w:lineRule="exact"/>
              <w:ind w:left="406" w:right="407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Воспитание</w:t>
            </w:r>
            <w:r w:rsidRPr="002E70E1">
              <w:rPr>
                <w:spacing w:val="-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трудолюбия,</w:t>
            </w:r>
            <w:r w:rsidRPr="002E70E1">
              <w:rPr>
                <w:spacing w:val="-3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сознательного,</w:t>
            </w:r>
            <w:r w:rsidRPr="002E70E1">
              <w:rPr>
                <w:spacing w:val="-3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творческого</w:t>
            </w:r>
            <w:r w:rsidRPr="002E70E1">
              <w:rPr>
                <w:spacing w:val="-3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отношения</w:t>
            </w:r>
            <w:r w:rsidRPr="002E70E1">
              <w:rPr>
                <w:spacing w:val="-3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</w:t>
            </w:r>
            <w:r w:rsidRPr="002E70E1">
              <w:rPr>
                <w:spacing w:val="-3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образованию,</w:t>
            </w:r>
            <w:r w:rsidRPr="002E70E1">
              <w:rPr>
                <w:spacing w:val="-3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труду</w:t>
            </w:r>
            <w:r w:rsidRPr="002E70E1">
              <w:rPr>
                <w:spacing w:val="-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</w:p>
          <w:p w:rsidR="002E70E1" w:rsidRPr="002E70E1" w:rsidRDefault="002E70E1" w:rsidP="00FE0D80">
            <w:pPr>
              <w:pStyle w:val="TableParagraph"/>
              <w:spacing w:line="264" w:lineRule="exact"/>
              <w:ind w:left="406" w:right="406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жизни,</w:t>
            </w:r>
            <w:r w:rsidRPr="002E70E1">
              <w:rPr>
                <w:spacing w:val="-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подготовка</w:t>
            </w:r>
            <w:r w:rsidRPr="002E70E1">
              <w:rPr>
                <w:spacing w:val="-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 сознательному</w:t>
            </w:r>
            <w:r w:rsidRPr="002E70E1">
              <w:rPr>
                <w:spacing w:val="-9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выбору</w:t>
            </w:r>
            <w:r w:rsidRPr="002E70E1">
              <w:rPr>
                <w:spacing w:val="-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профессии</w:t>
            </w:r>
          </w:p>
        </w:tc>
      </w:tr>
      <w:tr w:rsidR="002E70E1" w:rsidTr="00FE0D80">
        <w:trPr>
          <w:trHeight w:val="275"/>
        </w:trPr>
        <w:tc>
          <w:tcPr>
            <w:tcW w:w="9974" w:type="dxa"/>
            <w:gridSpan w:val="5"/>
          </w:tcPr>
          <w:p w:rsidR="002E70E1" w:rsidRDefault="002E70E1" w:rsidP="00FE0D80">
            <w:pPr>
              <w:pStyle w:val="TableParagraph"/>
              <w:spacing w:line="256" w:lineRule="exact"/>
              <w:ind w:left="406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2E70E1" w:rsidTr="00FE0D80">
        <w:trPr>
          <w:trHeight w:val="2483"/>
        </w:trPr>
        <w:tc>
          <w:tcPr>
            <w:tcW w:w="1834" w:type="dxa"/>
          </w:tcPr>
          <w:p w:rsidR="002E70E1" w:rsidRDefault="002E70E1" w:rsidP="00FE0D80">
            <w:pPr>
              <w:pStyle w:val="TableParagraph"/>
              <w:ind w:left="105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Знакомство с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различными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профессиями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сферы</w:t>
            </w:r>
            <w:r w:rsidRPr="002E70E1">
              <w:rPr>
                <w:spacing w:val="-15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культуры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-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искусства</w:t>
            </w:r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677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Участвуют в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экскурсиях в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учреждения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культуры.</w:t>
            </w:r>
          </w:p>
          <w:p w:rsidR="002E70E1" w:rsidRPr="002E70E1" w:rsidRDefault="002E70E1" w:rsidP="00FE0D80">
            <w:pPr>
              <w:pStyle w:val="TableParagraph"/>
              <w:ind w:right="224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Обучаются на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занятиях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дополнительного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образования.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86" w:right="179" w:hanging="3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Экскурсии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рамках классных,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библиотечных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часов; занятия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народными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промыслами,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работа</w:t>
            </w:r>
            <w:r w:rsidRPr="002E70E1">
              <w:rPr>
                <w:spacing w:val="-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</w:p>
          <w:p w:rsidR="002E70E1" w:rsidRDefault="002E70E1" w:rsidP="00FE0D80">
            <w:pPr>
              <w:pStyle w:val="TableParagraph"/>
              <w:spacing w:line="270" w:lineRule="atLeast"/>
              <w:ind w:left="506" w:right="50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мастерских</w:t>
            </w:r>
            <w:proofErr w:type="spellEnd"/>
          </w:p>
        </w:tc>
        <w:tc>
          <w:tcPr>
            <w:tcW w:w="1858" w:type="dxa"/>
          </w:tcPr>
          <w:p w:rsidR="002E70E1" w:rsidRPr="002E70E1" w:rsidRDefault="002E70E1" w:rsidP="00FE0D80">
            <w:pPr>
              <w:pStyle w:val="TableParagraph"/>
              <w:ind w:left="196" w:right="184" w:hanging="3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Классный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руководитель,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библиотекарь,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родители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–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сотрудники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учреждений.</w:t>
            </w:r>
          </w:p>
          <w:p w:rsidR="002E70E1" w:rsidRDefault="002E70E1" w:rsidP="00FE0D80">
            <w:pPr>
              <w:pStyle w:val="TableParagraph"/>
              <w:ind w:left="168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2E70E1" w:rsidTr="00FE0D80">
        <w:trPr>
          <w:trHeight w:val="1931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ind w:left="105" w:right="110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Знание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уважение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трудовых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традиций</w:t>
            </w:r>
            <w:r w:rsidRPr="002E70E1">
              <w:rPr>
                <w:spacing w:val="-1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своей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семьи</w:t>
            </w:r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Знакомство с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E70E1">
              <w:rPr>
                <w:sz w:val="24"/>
                <w:lang w:val="ru-RU"/>
              </w:rPr>
              <w:t>профессиональ</w:t>
            </w:r>
            <w:proofErr w:type="spellEnd"/>
            <w:r w:rsidRPr="002E70E1">
              <w:rPr>
                <w:sz w:val="24"/>
                <w:lang w:val="ru-RU"/>
              </w:rPr>
              <w:t>-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ной</w:t>
            </w:r>
            <w:proofErr w:type="gramEnd"/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деятельностью и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жизненным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путём</w:t>
            </w:r>
            <w:r w:rsidRPr="002E70E1">
              <w:rPr>
                <w:spacing w:val="-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своих</w:t>
            </w:r>
          </w:p>
          <w:p w:rsidR="002E70E1" w:rsidRDefault="002E70E1" w:rsidP="00FE0D8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713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Участвуют</w:t>
            </w:r>
            <w:r w:rsidRPr="002E70E1">
              <w:rPr>
                <w:spacing w:val="-1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проведении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презентаций</w:t>
            </w:r>
          </w:p>
          <w:p w:rsidR="002E70E1" w:rsidRPr="002E70E1" w:rsidRDefault="002E70E1" w:rsidP="00FE0D80">
            <w:pPr>
              <w:pStyle w:val="TableParagraph"/>
              <w:ind w:right="661"/>
              <w:rPr>
                <w:sz w:val="24"/>
                <w:lang w:val="ru-RU"/>
              </w:rPr>
            </w:pPr>
            <w:r w:rsidRPr="002E70E1">
              <w:rPr>
                <w:spacing w:val="-1"/>
                <w:sz w:val="24"/>
                <w:lang w:val="ru-RU"/>
              </w:rPr>
              <w:t xml:space="preserve">«Труд </w:t>
            </w:r>
            <w:r w:rsidRPr="002E70E1">
              <w:rPr>
                <w:sz w:val="24"/>
                <w:lang w:val="ru-RU"/>
              </w:rPr>
              <w:t>нашей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семьи»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53" w:right="147" w:firstLine="2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Классные часы,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совместные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собрания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родителей</w:t>
            </w:r>
            <w:r w:rsidRPr="002E70E1">
              <w:rPr>
                <w:spacing w:val="-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-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детей</w:t>
            </w:r>
          </w:p>
        </w:tc>
        <w:tc>
          <w:tcPr>
            <w:tcW w:w="1858" w:type="dxa"/>
          </w:tcPr>
          <w:p w:rsidR="002E70E1" w:rsidRDefault="002E70E1" w:rsidP="00FE0D80">
            <w:pPr>
              <w:pStyle w:val="TableParagraph"/>
              <w:ind w:left="198" w:right="186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2E70E1" w:rsidTr="00FE0D80">
        <w:trPr>
          <w:trHeight w:val="2208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ind w:left="105" w:right="262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Понимание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роли знаний в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жизни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человека,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труде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творчестве</w:t>
            </w:r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Роль</w:t>
            </w:r>
            <w:r w:rsidRPr="002E70E1">
              <w:rPr>
                <w:spacing w:val="-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знаний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жизни человека,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 труде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творчестве</w:t>
            </w:r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549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Участвуют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мероприятиях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внеурочной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работы по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предмету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17" w:right="109" w:firstLine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Уроки; классные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часы; предметные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олимпиады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школьного</w:t>
            </w:r>
            <w:r w:rsidRPr="002E70E1">
              <w:rPr>
                <w:spacing w:val="-1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уровня,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дистанционные,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заочные; вечера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неразгаданных</w:t>
            </w:r>
          </w:p>
          <w:p w:rsidR="002E70E1" w:rsidRDefault="002E70E1" w:rsidP="00FE0D80">
            <w:pPr>
              <w:pStyle w:val="TableParagraph"/>
              <w:spacing w:line="264" w:lineRule="exact"/>
              <w:ind w:left="344" w:right="33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тайн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2E70E1" w:rsidRDefault="002E70E1" w:rsidP="00FE0D80">
            <w:pPr>
              <w:pStyle w:val="TableParagraph"/>
              <w:ind w:left="218" w:right="20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2E70E1" w:rsidTr="00FE0D80">
        <w:trPr>
          <w:trHeight w:val="2486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ind w:left="105" w:right="229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Умение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рационально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использовать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время,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соблюдать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порядок на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рабочем</w:t>
            </w:r>
            <w:r w:rsidRPr="002E70E1">
              <w:rPr>
                <w:spacing w:val="-15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месте</w:t>
            </w:r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Выполнение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работы по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графику и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срок,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поддержание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чистоты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порядка на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рабочем</w:t>
            </w:r>
            <w:r w:rsidRPr="002E70E1">
              <w:rPr>
                <w:spacing w:val="-15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месте</w:t>
            </w:r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509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Выполняют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домашние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задания,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общественные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поручения.</w:t>
            </w:r>
          </w:p>
          <w:p w:rsidR="002E70E1" w:rsidRDefault="002E70E1" w:rsidP="00FE0D80">
            <w:pPr>
              <w:pStyle w:val="TableParagraph"/>
              <w:ind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Убирают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242" w:right="237" w:firstLine="2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Все формы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рамках учебной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(урочной,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внеурочной)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E70E1">
              <w:rPr>
                <w:sz w:val="24"/>
                <w:lang w:val="ru-RU"/>
              </w:rPr>
              <w:t>внеучебной</w:t>
            </w:r>
            <w:proofErr w:type="spellEnd"/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занятости</w:t>
            </w:r>
            <w:r w:rsidRPr="002E70E1">
              <w:rPr>
                <w:spacing w:val="-1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детей.</w:t>
            </w:r>
          </w:p>
        </w:tc>
        <w:tc>
          <w:tcPr>
            <w:tcW w:w="1858" w:type="dxa"/>
          </w:tcPr>
          <w:p w:rsidR="002E70E1" w:rsidRPr="002E70E1" w:rsidRDefault="002E70E1" w:rsidP="00FE0D80">
            <w:pPr>
              <w:pStyle w:val="TableParagraph"/>
              <w:ind w:left="189" w:right="177" w:hanging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Учителя-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предметники,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педагоги доп.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классные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руководители, родители.</w:t>
            </w:r>
          </w:p>
        </w:tc>
      </w:tr>
      <w:tr w:rsidR="002E70E1" w:rsidTr="00FE0D80">
        <w:trPr>
          <w:trHeight w:val="1655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ind w:left="105" w:right="121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Умение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работать со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сверстниками</w:t>
            </w:r>
            <w:r w:rsidRPr="002E70E1">
              <w:rPr>
                <w:spacing w:val="-1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проектных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группах</w:t>
            </w:r>
          </w:p>
        </w:tc>
        <w:tc>
          <w:tcPr>
            <w:tcW w:w="1959" w:type="dxa"/>
          </w:tcPr>
          <w:p w:rsidR="002E70E1" w:rsidRDefault="002E70E1" w:rsidP="00FE0D80">
            <w:pPr>
              <w:pStyle w:val="TableParagraph"/>
              <w:ind w:right="53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Приобретают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умения</w:t>
            </w:r>
            <w:r w:rsidRPr="002E70E1">
              <w:rPr>
                <w:spacing w:val="-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-9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навыки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ролевого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взаимодействия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</w:t>
            </w:r>
            <w:r w:rsidRPr="002E70E1">
              <w:rPr>
                <w:spacing w:val="-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393" w:right="153" w:hanging="233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-1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рамках</w:t>
            </w:r>
            <w:r w:rsidRPr="002E70E1">
              <w:rPr>
                <w:spacing w:val="-5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урочной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 внеурочной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858" w:type="dxa"/>
          </w:tcPr>
          <w:p w:rsidR="002E70E1" w:rsidRPr="002E70E1" w:rsidRDefault="002E70E1" w:rsidP="00FE0D80">
            <w:pPr>
              <w:pStyle w:val="TableParagraph"/>
              <w:ind w:left="227" w:right="215" w:hanging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Учителя-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предметники,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педагоги доп.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образования,</w:t>
            </w:r>
          </w:p>
          <w:p w:rsidR="002E70E1" w:rsidRDefault="002E70E1" w:rsidP="00FE0D80">
            <w:pPr>
              <w:pStyle w:val="TableParagraph"/>
              <w:spacing w:line="270" w:lineRule="atLeast"/>
              <w:ind w:left="218" w:right="20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2E70E1" w:rsidTr="00FE0D80">
        <w:trPr>
          <w:trHeight w:val="3036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lastRenderedPageBreak/>
              <w:t>Начальный</w:t>
            </w:r>
          </w:p>
          <w:p w:rsidR="002E70E1" w:rsidRPr="002E70E1" w:rsidRDefault="002E70E1" w:rsidP="00FE0D80">
            <w:pPr>
              <w:pStyle w:val="TableParagraph"/>
              <w:ind w:left="105" w:right="368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опыт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применения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знаний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участия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>общественно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значимых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делах</w:t>
            </w:r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Поддержание</w:t>
            </w:r>
          </w:p>
          <w:p w:rsidR="002E70E1" w:rsidRPr="002E70E1" w:rsidRDefault="002E70E1" w:rsidP="00FE0D80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чистоты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порядка</w:t>
            </w:r>
            <w:r w:rsidRPr="002E70E1">
              <w:rPr>
                <w:spacing w:val="-9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-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классе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 школе.</w:t>
            </w:r>
          </w:p>
          <w:p w:rsidR="002E70E1" w:rsidRDefault="002E70E1" w:rsidP="00FE0D80">
            <w:pPr>
              <w:pStyle w:val="TableParagraph"/>
              <w:ind w:right="4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Общественно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полезная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Участвуют</w:t>
            </w:r>
            <w:r w:rsidRPr="002E70E1">
              <w:rPr>
                <w:spacing w:val="-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</w:p>
          <w:p w:rsidR="002E70E1" w:rsidRPr="002E70E1" w:rsidRDefault="002E70E1" w:rsidP="00FE0D80">
            <w:pPr>
              <w:pStyle w:val="TableParagraph"/>
              <w:ind w:right="263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различных</w:t>
            </w:r>
            <w:r w:rsidRPr="002E70E1">
              <w:rPr>
                <w:spacing w:val="-15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видах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общественно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полезной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деятельности на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базе школы (в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учебное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каникулярное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время)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Дежурства,</w:t>
            </w:r>
          </w:p>
          <w:p w:rsidR="002E70E1" w:rsidRPr="002E70E1" w:rsidRDefault="002E70E1" w:rsidP="00FE0D80">
            <w:pPr>
              <w:pStyle w:val="TableParagraph"/>
              <w:ind w:right="353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трудовые акции,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субботники,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десанты;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Деятельность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подростковых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школьных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трудовых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творческих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общественных</w:t>
            </w:r>
          </w:p>
          <w:p w:rsidR="002E70E1" w:rsidRDefault="002E70E1" w:rsidP="00FE0D80">
            <w:pPr>
              <w:pStyle w:val="TableParagraph"/>
              <w:spacing w:before="1"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1858" w:type="dxa"/>
          </w:tcPr>
          <w:p w:rsidR="002E70E1" w:rsidRPr="002E70E1" w:rsidRDefault="002E70E1" w:rsidP="00FE0D80">
            <w:pPr>
              <w:pStyle w:val="TableParagraph"/>
              <w:spacing w:line="261" w:lineRule="exact"/>
              <w:ind w:left="167" w:right="158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Учителя-</w:t>
            </w:r>
          </w:p>
          <w:p w:rsidR="002E70E1" w:rsidRPr="002E70E1" w:rsidRDefault="002E70E1" w:rsidP="00FE0D80">
            <w:pPr>
              <w:pStyle w:val="TableParagraph"/>
              <w:ind w:left="189" w:right="177" w:hanging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предметники,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педагоги доп.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классные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руководители, родители</w:t>
            </w:r>
          </w:p>
        </w:tc>
      </w:tr>
      <w:tr w:rsidR="002E70E1" w:rsidTr="00FE0D80">
        <w:trPr>
          <w:trHeight w:val="275"/>
        </w:trPr>
        <w:tc>
          <w:tcPr>
            <w:tcW w:w="9974" w:type="dxa"/>
            <w:gridSpan w:val="5"/>
          </w:tcPr>
          <w:p w:rsidR="002E70E1" w:rsidRDefault="002E70E1" w:rsidP="00FE0D80">
            <w:pPr>
              <w:pStyle w:val="TableParagraph"/>
              <w:spacing w:line="256" w:lineRule="exact"/>
              <w:ind w:left="406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2E70E1" w:rsidTr="00FE0D80">
        <w:trPr>
          <w:trHeight w:val="2760"/>
        </w:trPr>
        <w:tc>
          <w:tcPr>
            <w:tcW w:w="1834" w:type="dxa"/>
          </w:tcPr>
          <w:p w:rsidR="002E70E1" w:rsidRDefault="002E70E1" w:rsidP="00FE0D80">
            <w:pPr>
              <w:pStyle w:val="TableParagraph"/>
              <w:ind w:left="105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467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Знакомство с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различными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>профессиями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сферы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физической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культуры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спорта</w:t>
            </w:r>
          </w:p>
        </w:tc>
        <w:tc>
          <w:tcPr>
            <w:tcW w:w="2136" w:type="dxa"/>
          </w:tcPr>
          <w:p w:rsidR="002E70E1" w:rsidRDefault="002E70E1" w:rsidP="00FE0D80">
            <w:pPr>
              <w:pStyle w:val="TableParagraph"/>
              <w:ind w:right="119"/>
              <w:rPr>
                <w:sz w:val="24"/>
              </w:rPr>
            </w:pPr>
            <w:r w:rsidRPr="002E70E1">
              <w:rPr>
                <w:sz w:val="24"/>
                <w:lang w:val="ru-RU"/>
              </w:rPr>
              <w:t>Участвуют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экскурсиях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учреждения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физической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культуры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 xml:space="preserve">спорта. </w:t>
            </w:r>
            <w:proofErr w:type="spellStart"/>
            <w:r>
              <w:rPr>
                <w:sz w:val="24"/>
              </w:rPr>
              <w:t>Посещают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кружки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24" w:right="120" w:firstLine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Экскурсии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рамках классных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часов; занятия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спортивных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кружках</w:t>
            </w:r>
            <w:r w:rsidRPr="002E70E1">
              <w:rPr>
                <w:spacing w:val="-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-9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секциях</w:t>
            </w:r>
          </w:p>
        </w:tc>
        <w:tc>
          <w:tcPr>
            <w:tcW w:w="1858" w:type="dxa"/>
          </w:tcPr>
          <w:p w:rsidR="002E70E1" w:rsidRPr="002E70E1" w:rsidRDefault="002E70E1" w:rsidP="00FE0D80">
            <w:pPr>
              <w:pStyle w:val="TableParagraph"/>
              <w:ind w:left="198" w:right="185" w:hanging="2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Учитель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физкультуры,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классный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руководитель,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родители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–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сотрудники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учреждений.</w:t>
            </w:r>
          </w:p>
          <w:p w:rsidR="002E70E1" w:rsidRPr="002E70E1" w:rsidRDefault="002E70E1" w:rsidP="00FE0D80">
            <w:pPr>
              <w:pStyle w:val="TableParagraph"/>
              <w:spacing w:line="270" w:lineRule="atLeast"/>
              <w:ind w:left="227" w:right="217" w:firstLine="2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Тренеры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педагоги доп.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</w:t>
            </w:r>
          </w:p>
        </w:tc>
      </w:tr>
      <w:tr w:rsidR="002E70E1" w:rsidTr="00FE0D80">
        <w:trPr>
          <w:trHeight w:val="1932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ind w:left="105" w:right="602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Знание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уважение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трудовых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подвигов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старших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поколений</w:t>
            </w:r>
          </w:p>
          <w:p w:rsidR="002E70E1" w:rsidRDefault="002E70E1" w:rsidP="00FE0D8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Знакомство с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E70E1">
              <w:rPr>
                <w:sz w:val="24"/>
                <w:lang w:val="ru-RU"/>
              </w:rPr>
              <w:t>профессиональн</w:t>
            </w:r>
            <w:proofErr w:type="spellEnd"/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деятельностью и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жизненным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путём</w:t>
            </w:r>
            <w:r w:rsidRPr="002E70E1">
              <w:rPr>
                <w:spacing w:val="-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своих</w:t>
            </w:r>
          </w:p>
          <w:p w:rsidR="002E70E1" w:rsidRDefault="002E70E1" w:rsidP="00FE0D8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прародителей</w:t>
            </w:r>
            <w:proofErr w:type="spellEnd"/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Участвуют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организации и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проведении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презентаций</w:t>
            </w:r>
          </w:p>
          <w:p w:rsidR="002E70E1" w:rsidRDefault="002E70E1" w:rsidP="00FE0D80">
            <w:pPr>
              <w:pStyle w:val="TableParagraph"/>
              <w:ind w:right="66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Труд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53" w:right="147" w:firstLine="2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Классные часы,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чествования,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совместные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собрания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родителей</w:t>
            </w:r>
            <w:r w:rsidRPr="002E70E1">
              <w:rPr>
                <w:spacing w:val="-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-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детей</w:t>
            </w:r>
          </w:p>
        </w:tc>
        <w:tc>
          <w:tcPr>
            <w:tcW w:w="1858" w:type="dxa"/>
          </w:tcPr>
          <w:p w:rsidR="002E70E1" w:rsidRDefault="002E70E1" w:rsidP="00FE0D80">
            <w:pPr>
              <w:pStyle w:val="TableParagraph"/>
              <w:ind w:left="198" w:right="186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2E70E1" w:rsidTr="00FE0D80">
        <w:trPr>
          <w:trHeight w:val="2207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ind w:left="105" w:right="113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Понимание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роли научных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знаний</w:t>
            </w:r>
            <w:r w:rsidRPr="002E70E1">
              <w:rPr>
                <w:spacing w:val="-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-5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жизни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человека,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труде,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творчестве</w:t>
            </w:r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Роль научных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знаний в жизни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человека,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труде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творчестве</w:t>
            </w:r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549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Участвуют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мероприятиях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внеурочной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работы по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предмету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17" w:right="109" w:firstLine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Уроки; классные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часы; предметные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олимпиады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школьного</w:t>
            </w:r>
            <w:r w:rsidRPr="002E70E1">
              <w:rPr>
                <w:spacing w:val="-1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уровня,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дистанционные,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заочные; вечера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неразгаданных</w:t>
            </w:r>
          </w:p>
          <w:p w:rsidR="002E70E1" w:rsidRDefault="002E70E1" w:rsidP="00FE0D80">
            <w:pPr>
              <w:pStyle w:val="TableParagraph"/>
              <w:spacing w:line="270" w:lineRule="exact"/>
              <w:ind w:left="344" w:right="33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тайн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2E70E1" w:rsidRDefault="002E70E1" w:rsidP="00FE0D80">
            <w:pPr>
              <w:pStyle w:val="TableParagraph"/>
              <w:ind w:left="218" w:right="20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2E70E1" w:rsidTr="00FE0D80">
        <w:trPr>
          <w:trHeight w:val="1658"/>
        </w:trPr>
        <w:tc>
          <w:tcPr>
            <w:tcW w:w="1834" w:type="dxa"/>
          </w:tcPr>
          <w:p w:rsidR="002E70E1" w:rsidRDefault="002E70E1" w:rsidP="00FE0D80">
            <w:pPr>
              <w:pStyle w:val="TableParagraph"/>
              <w:ind w:left="105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Осознание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470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Бережное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отношение к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результатам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 xml:space="preserve">своего </w:t>
            </w:r>
            <w:r w:rsidRPr="002E70E1">
              <w:rPr>
                <w:sz w:val="24"/>
                <w:lang w:val="ru-RU"/>
              </w:rPr>
              <w:t>труда,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труда</w:t>
            </w:r>
            <w:r w:rsidRPr="002E70E1">
              <w:rPr>
                <w:spacing w:val="-5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других</w:t>
            </w:r>
          </w:p>
          <w:p w:rsidR="002E70E1" w:rsidRDefault="002E70E1" w:rsidP="00FE0D8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людей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521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Выполняют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>общественные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поручения.</w:t>
            </w:r>
          </w:p>
          <w:p w:rsidR="002E70E1" w:rsidRPr="002E70E1" w:rsidRDefault="002E70E1" w:rsidP="00FE0D80">
            <w:pPr>
              <w:pStyle w:val="TableParagraph"/>
              <w:spacing w:line="270" w:lineRule="atLeast"/>
              <w:ind w:right="368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Оформляют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выставки</w:t>
            </w:r>
            <w:r w:rsidRPr="002E70E1">
              <w:rPr>
                <w:spacing w:val="-1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работ,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участвуют</w:t>
            </w:r>
            <w:r w:rsidRPr="002E70E1">
              <w:rPr>
                <w:spacing w:val="-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16" w:right="109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Уроки технологии,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занятия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народными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промыслами,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работа</w:t>
            </w:r>
            <w:r w:rsidRPr="002E70E1">
              <w:rPr>
                <w:spacing w:val="-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</w:p>
          <w:p w:rsidR="002E70E1" w:rsidRDefault="002E70E1" w:rsidP="00FE0D80">
            <w:pPr>
              <w:pStyle w:val="TableParagraph"/>
              <w:spacing w:line="273" w:lineRule="exact"/>
              <w:ind w:left="338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творческих</w:t>
            </w:r>
            <w:proofErr w:type="spellEnd"/>
          </w:p>
        </w:tc>
        <w:tc>
          <w:tcPr>
            <w:tcW w:w="1858" w:type="dxa"/>
          </w:tcPr>
          <w:p w:rsidR="002E70E1" w:rsidRPr="002E70E1" w:rsidRDefault="002E70E1" w:rsidP="00FE0D80">
            <w:pPr>
              <w:pStyle w:val="TableParagraph"/>
              <w:ind w:left="227" w:right="217" w:firstLine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Учитель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технологии,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педагоги доп.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классные</w:t>
            </w:r>
          </w:p>
          <w:p w:rsidR="002E70E1" w:rsidRDefault="002E70E1" w:rsidP="00FE0D80">
            <w:pPr>
              <w:pStyle w:val="TableParagraph"/>
              <w:spacing w:line="273" w:lineRule="exact"/>
              <w:ind w:left="168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2E70E1" w:rsidRDefault="002E70E1" w:rsidP="002E70E1">
      <w:pPr>
        <w:spacing w:line="273" w:lineRule="exact"/>
        <w:jc w:val="center"/>
        <w:rPr>
          <w:sz w:val="24"/>
        </w:rPr>
        <w:sectPr w:rsidR="002E70E1">
          <w:pgSz w:w="11910" w:h="16840"/>
          <w:pgMar w:top="840" w:right="560" w:bottom="720" w:left="1140" w:header="0" w:footer="531" w:gutter="0"/>
          <w:cols w:space="720"/>
        </w:sectPr>
      </w:pPr>
    </w:p>
    <w:tbl>
      <w:tblPr>
        <w:tblStyle w:val="TableNormal"/>
        <w:tblW w:w="997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959"/>
        <w:gridCol w:w="2136"/>
        <w:gridCol w:w="2187"/>
        <w:gridCol w:w="1858"/>
      </w:tblGrid>
      <w:tr w:rsidR="002E70E1" w:rsidTr="00FB7C95">
        <w:trPr>
          <w:trHeight w:val="1103"/>
        </w:trPr>
        <w:tc>
          <w:tcPr>
            <w:tcW w:w="1834" w:type="dxa"/>
          </w:tcPr>
          <w:p w:rsidR="002E70E1" w:rsidRDefault="002E70E1" w:rsidP="00FE0D8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59" w:type="dxa"/>
          </w:tcPr>
          <w:p w:rsidR="002E70E1" w:rsidRPr="002E70E1" w:rsidRDefault="002E70E1" w:rsidP="00FE0D8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школьному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>имуществу,</w:t>
            </w:r>
          </w:p>
          <w:p w:rsidR="002E70E1" w:rsidRPr="002E70E1" w:rsidRDefault="002E70E1" w:rsidP="00FE0D80">
            <w:pPr>
              <w:pStyle w:val="TableParagraph"/>
              <w:spacing w:line="270" w:lineRule="atLeast"/>
              <w:ind w:right="305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учебникам,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>личным</w:t>
            </w:r>
            <w:r w:rsidRPr="002E70E1">
              <w:rPr>
                <w:spacing w:val="-1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вещам</w:t>
            </w:r>
          </w:p>
        </w:tc>
        <w:tc>
          <w:tcPr>
            <w:tcW w:w="2136" w:type="dxa"/>
          </w:tcPr>
          <w:p w:rsidR="002E70E1" w:rsidRDefault="002E70E1" w:rsidP="00FE0D80">
            <w:pPr>
              <w:pStyle w:val="TableParagraph"/>
              <w:ind w:right="6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ярмарок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7" w:type="dxa"/>
          </w:tcPr>
          <w:p w:rsidR="002E70E1" w:rsidRDefault="002E70E1" w:rsidP="00FE0D80">
            <w:pPr>
              <w:pStyle w:val="TableParagraph"/>
              <w:ind w:left="309" w:right="301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беседы</w:t>
            </w:r>
            <w:proofErr w:type="spellEnd"/>
          </w:p>
        </w:tc>
        <w:tc>
          <w:tcPr>
            <w:tcW w:w="1858" w:type="dxa"/>
          </w:tcPr>
          <w:p w:rsidR="002E70E1" w:rsidRDefault="002E70E1" w:rsidP="00FE0D80">
            <w:pPr>
              <w:pStyle w:val="TableParagraph"/>
              <w:spacing w:line="261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2E70E1" w:rsidTr="00FB7C95">
        <w:trPr>
          <w:trHeight w:val="1103"/>
        </w:trPr>
        <w:tc>
          <w:tcPr>
            <w:tcW w:w="1834" w:type="dxa"/>
          </w:tcPr>
          <w:p w:rsidR="002E70E1" w:rsidRDefault="002E70E1" w:rsidP="00FE0D8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Умение</w:t>
            </w:r>
            <w:proofErr w:type="spellEnd"/>
          </w:p>
          <w:p w:rsidR="002E70E1" w:rsidRDefault="002E70E1" w:rsidP="00FE0D80">
            <w:pPr>
              <w:pStyle w:val="TableParagraph"/>
              <w:spacing w:line="270" w:lineRule="atLeast"/>
              <w:ind w:left="105" w:right="24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коллективную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1959" w:type="dxa"/>
          </w:tcPr>
          <w:p w:rsidR="002E70E1" w:rsidRDefault="002E70E1" w:rsidP="00FE0D80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</w:p>
          <w:p w:rsidR="002E70E1" w:rsidRDefault="002E70E1" w:rsidP="00FE0D80">
            <w:pPr>
              <w:pStyle w:val="TableParagraph"/>
              <w:ind w:right="399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Приобретают</w:t>
            </w:r>
          </w:p>
          <w:p w:rsidR="002E70E1" w:rsidRPr="002E70E1" w:rsidRDefault="002E70E1" w:rsidP="00FE0D80">
            <w:pPr>
              <w:pStyle w:val="TableParagraph"/>
              <w:spacing w:line="270" w:lineRule="atLeast"/>
              <w:ind w:right="118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умения и навыки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 xml:space="preserve">сотрудничества </w:t>
            </w:r>
            <w:r w:rsidRPr="002E70E1">
              <w:rPr>
                <w:sz w:val="24"/>
                <w:lang w:val="ru-RU"/>
              </w:rPr>
              <w:t>со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spacing w:line="261" w:lineRule="exact"/>
              <w:ind w:left="138"/>
              <w:jc w:val="both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Игровые</w:t>
            </w:r>
            <w:r w:rsidRPr="002E70E1">
              <w:rPr>
                <w:spacing w:val="-4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ситуации</w:t>
            </w:r>
          </w:p>
          <w:p w:rsidR="002E70E1" w:rsidRPr="002E70E1" w:rsidRDefault="002E70E1" w:rsidP="00FE0D80">
            <w:pPr>
              <w:pStyle w:val="TableParagraph"/>
              <w:spacing w:line="270" w:lineRule="atLeast"/>
              <w:ind w:left="539" w:right="490" w:hanging="41"/>
              <w:jc w:val="both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по мотивам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различных</w:t>
            </w:r>
            <w:r w:rsidRPr="002E70E1">
              <w:rPr>
                <w:spacing w:val="-58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профессий</w:t>
            </w:r>
          </w:p>
        </w:tc>
        <w:tc>
          <w:tcPr>
            <w:tcW w:w="1858" w:type="dxa"/>
          </w:tcPr>
          <w:p w:rsidR="002E70E1" w:rsidRDefault="002E70E1" w:rsidP="00FE0D80">
            <w:pPr>
              <w:pStyle w:val="TableParagraph"/>
              <w:spacing w:line="261" w:lineRule="exact"/>
              <w:ind w:left="167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</w:p>
          <w:p w:rsidR="002E70E1" w:rsidRDefault="002E70E1" w:rsidP="00FE0D80">
            <w:pPr>
              <w:pStyle w:val="TableParagraph"/>
              <w:spacing w:line="270" w:lineRule="atLeast"/>
              <w:ind w:left="218" w:right="209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</w:p>
        </w:tc>
      </w:tr>
      <w:tr w:rsidR="002E70E1" w:rsidTr="00FB7C95">
        <w:trPr>
          <w:trHeight w:val="4140"/>
        </w:trPr>
        <w:tc>
          <w:tcPr>
            <w:tcW w:w="1834" w:type="dxa"/>
          </w:tcPr>
          <w:p w:rsidR="002E70E1" w:rsidRPr="002E70E1" w:rsidRDefault="002E70E1" w:rsidP="00FE0D80">
            <w:pPr>
              <w:pStyle w:val="TableParagraph"/>
              <w:ind w:left="105" w:right="241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Начальный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опыт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применения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знаний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pacing w:val="-1"/>
                <w:sz w:val="24"/>
                <w:lang w:val="ru-RU"/>
              </w:rPr>
              <w:t>общественной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жизни, в быту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2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участия</w:t>
            </w:r>
            <w:r w:rsidRPr="002E70E1">
              <w:rPr>
                <w:spacing w:val="-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общественно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значимых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делах</w:t>
            </w:r>
          </w:p>
        </w:tc>
        <w:tc>
          <w:tcPr>
            <w:tcW w:w="1959" w:type="dxa"/>
          </w:tcPr>
          <w:p w:rsidR="002E70E1" w:rsidRDefault="002E70E1" w:rsidP="00FE0D80">
            <w:pPr>
              <w:pStyle w:val="TableParagraph"/>
              <w:ind w:right="4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Общественно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полезная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136" w:type="dxa"/>
          </w:tcPr>
          <w:p w:rsidR="002E70E1" w:rsidRPr="002E70E1" w:rsidRDefault="002E70E1" w:rsidP="00FE0D80">
            <w:pPr>
              <w:pStyle w:val="TableParagraph"/>
              <w:ind w:right="133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Участвуют в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различных видах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общественно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полезной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деятельности на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базе школы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E70E1">
              <w:rPr>
                <w:spacing w:val="-1"/>
                <w:sz w:val="24"/>
                <w:lang w:val="ru-RU"/>
              </w:rPr>
              <w:t>взаимодействующ</w:t>
            </w:r>
            <w:proofErr w:type="spellEnd"/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их с ней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учреждений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дополнительного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187" w:type="dxa"/>
          </w:tcPr>
          <w:p w:rsidR="002E70E1" w:rsidRPr="002E70E1" w:rsidRDefault="002E70E1" w:rsidP="00FE0D80">
            <w:pPr>
              <w:pStyle w:val="TableParagraph"/>
              <w:ind w:left="186" w:right="180" w:firstLine="3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2E70E1">
              <w:rPr>
                <w:sz w:val="24"/>
                <w:lang w:val="ru-RU"/>
              </w:rPr>
              <w:t>Природоохрани</w:t>
            </w:r>
            <w:proofErr w:type="spellEnd"/>
            <w:r w:rsidRPr="002E70E1">
              <w:rPr>
                <w:sz w:val="24"/>
                <w:lang w:val="ru-RU"/>
              </w:rPr>
              <w:t>-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тельная</w:t>
            </w:r>
            <w:proofErr w:type="gramEnd"/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деятельность,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трудовые акции,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дежурства,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субботники,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десанты,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деятельность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школьных,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подростковых 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разновозрастных,</w:t>
            </w:r>
            <w:r w:rsidRPr="002E70E1">
              <w:rPr>
                <w:spacing w:val="-57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трудовых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и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творческих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общественных</w:t>
            </w:r>
          </w:p>
          <w:p w:rsidR="002E70E1" w:rsidRDefault="002E70E1" w:rsidP="00FE0D80">
            <w:pPr>
              <w:pStyle w:val="TableParagraph"/>
              <w:spacing w:line="270" w:lineRule="exact"/>
              <w:ind w:left="344" w:right="3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1858" w:type="dxa"/>
          </w:tcPr>
          <w:p w:rsidR="002E70E1" w:rsidRPr="002E70E1" w:rsidRDefault="002E70E1" w:rsidP="00FE0D80">
            <w:pPr>
              <w:pStyle w:val="TableParagraph"/>
              <w:ind w:left="189" w:right="177" w:hanging="1"/>
              <w:jc w:val="center"/>
              <w:rPr>
                <w:sz w:val="24"/>
                <w:lang w:val="ru-RU"/>
              </w:rPr>
            </w:pPr>
            <w:r w:rsidRPr="002E70E1">
              <w:rPr>
                <w:sz w:val="24"/>
                <w:lang w:val="ru-RU"/>
              </w:rPr>
              <w:t>Учителя-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предметники,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педагоги доп.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образования,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классные</w:t>
            </w:r>
            <w:r w:rsidRPr="002E70E1">
              <w:rPr>
                <w:spacing w:val="1"/>
                <w:sz w:val="24"/>
                <w:lang w:val="ru-RU"/>
              </w:rPr>
              <w:t xml:space="preserve"> </w:t>
            </w:r>
            <w:r w:rsidRPr="002E70E1">
              <w:rPr>
                <w:sz w:val="24"/>
                <w:lang w:val="ru-RU"/>
              </w:rPr>
              <w:t>руководители, родители</w:t>
            </w:r>
          </w:p>
        </w:tc>
      </w:tr>
    </w:tbl>
    <w:p w:rsidR="002E70E1" w:rsidRDefault="002E70E1" w:rsidP="002E70E1">
      <w:pPr>
        <w:pStyle w:val="af7"/>
        <w:rPr>
          <w:sz w:val="19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7E4" w:rsidRDefault="003F77E4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05C7" w:rsidRPr="00501FBB" w:rsidRDefault="008905C7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деятельности.</w:t>
      </w:r>
      <w:r w:rsidR="00501F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1FBB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8905C7" w:rsidRPr="00501FBB" w:rsidRDefault="008905C7" w:rsidP="00501F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5C7" w:rsidRPr="00501FBB" w:rsidRDefault="008905C7" w:rsidP="00501F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формирование бережного отношения к традициям своей семьи, школы;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об этике и эстетике повседневной жизни человека в обществе;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 xml:space="preserve">о принятых в обществе нормах поведения и общения; 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об основах здорового образа жизни;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развитие ценностного отношения подростков к труду.</w:t>
      </w:r>
    </w:p>
    <w:p w:rsidR="008905C7" w:rsidRPr="00501FBB" w:rsidRDefault="008905C7" w:rsidP="00501FB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01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 xml:space="preserve">умение находить общее решение и разрешать конфликты; 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 xml:space="preserve">о правилах конструктивной групповой работы; 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опыт публичного выступления;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8905C7" w:rsidRPr="00501FBB" w:rsidRDefault="008905C7" w:rsidP="0050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05C7" w:rsidRPr="00501FBB" w:rsidRDefault="008905C7" w:rsidP="0050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курса внеурочной деятельности </w:t>
      </w:r>
    </w:p>
    <w:p w:rsidR="008905C7" w:rsidRPr="00501FBB" w:rsidRDefault="008905C7" w:rsidP="0050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bCs/>
          <w:sz w:val="24"/>
          <w:szCs w:val="24"/>
        </w:rPr>
        <w:t>с указанием форм организации и видов деятельности.</w:t>
      </w:r>
    </w:p>
    <w:p w:rsidR="008905C7" w:rsidRPr="00501FBB" w:rsidRDefault="008905C7" w:rsidP="0050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05C7" w:rsidRPr="00501FBB" w:rsidRDefault="008905C7" w:rsidP="00501FBB">
      <w:pPr>
        <w:pStyle w:val="af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1FBB">
        <w:rPr>
          <w:rFonts w:ascii="Times New Roman" w:hAnsi="Times New Roman"/>
          <w:b/>
          <w:sz w:val="24"/>
          <w:szCs w:val="24"/>
          <w:lang w:eastAsia="ru-RU"/>
        </w:rPr>
        <w:t>7 класс</w:t>
      </w:r>
    </w:p>
    <w:p w:rsidR="008905C7" w:rsidRPr="00501FBB" w:rsidRDefault="008905C7" w:rsidP="00501FBB">
      <w:pPr>
        <w:pStyle w:val="af5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963"/>
        <w:gridCol w:w="1109"/>
        <w:gridCol w:w="2219"/>
        <w:gridCol w:w="2695"/>
      </w:tblGrid>
      <w:tr w:rsidR="008905C7" w:rsidRPr="00501FBB" w:rsidTr="008905C7">
        <w:trPr>
          <w:trHeight w:val="826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внеурочной</w:t>
            </w:r>
          </w:p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905C7" w:rsidRPr="00501FBB" w:rsidTr="008905C7">
        <w:trPr>
          <w:trHeight w:val="1937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Почему важно сделать правильный выбор. Что такое психология и чем она может помочь при выборе профессии. Понятия “личность”, «профессиональные </w:t>
            </w: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интересы», «склонности».</w:t>
            </w:r>
          </w:p>
        </w:tc>
      </w:tr>
      <w:tr w:rsidR="008905C7" w:rsidRPr="00501FBB" w:rsidTr="008905C7">
        <w:trPr>
          <w:trHeight w:val="3590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профессий.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Дать определения: профессия, специальность, квалификация, должность.</w:t>
            </w:r>
          </w:p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по типам профессий (Е.А. Климов), объекту, характеру труда, видам деятельности и др. Методика “Матрица профессий”.</w:t>
            </w:r>
          </w:p>
        </w:tc>
      </w:tr>
      <w:tr w:rsidR="008905C7" w:rsidRPr="00501FBB" w:rsidTr="008905C7">
        <w:trPr>
          <w:trHeight w:val="3304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профессиограммами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(занятие с элементами практикума).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Дать определение понятиям “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: цель труда, предмет труда, средства и условия организации труда”, “профессиональная пригодность”. Опросник ДДО Климова, Карта интересов.</w:t>
            </w:r>
          </w:p>
        </w:tc>
      </w:tr>
      <w:tr w:rsidR="008905C7" w:rsidRPr="00501FBB" w:rsidTr="008905C7">
        <w:trPr>
          <w:trHeight w:val="1111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типа “Человек – техника”.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профессиями типа “Человек – техника”. </w:t>
            </w:r>
          </w:p>
        </w:tc>
      </w:tr>
      <w:tr w:rsidR="008905C7" w:rsidRPr="00501FBB" w:rsidTr="008905C7">
        <w:trPr>
          <w:trHeight w:val="1096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типа “Человек – природа”.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269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профессиями типа “Человек – природа”. </w:t>
            </w:r>
          </w:p>
        </w:tc>
      </w:tr>
      <w:tr w:rsidR="008905C7" w:rsidRPr="00501FBB" w:rsidTr="008905C7">
        <w:trPr>
          <w:trHeight w:val="1096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типа “Человек – знаковая система”.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профессиями типа “Человек – знаковая система”. </w:t>
            </w:r>
          </w:p>
        </w:tc>
      </w:tr>
      <w:tr w:rsidR="008905C7" w:rsidRPr="00501FBB" w:rsidTr="008905C7">
        <w:trPr>
          <w:trHeight w:val="1096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типа “Человек – человек”.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269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профессиями типа “Человек – человек”. </w:t>
            </w:r>
          </w:p>
        </w:tc>
      </w:tr>
      <w:tr w:rsidR="008905C7" w:rsidRPr="00501FBB" w:rsidTr="008905C7">
        <w:trPr>
          <w:trHeight w:val="1381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Профессия типа “Человек – художественный образ”.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профессиями типа “Человек – художественный образ”. </w:t>
            </w:r>
          </w:p>
        </w:tc>
      </w:tr>
      <w:tr w:rsidR="008905C7" w:rsidRPr="00501FBB" w:rsidTr="008905C7">
        <w:trPr>
          <w:trHeight w:val="1111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Пути получения профессии.</w:t>
            </w: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 Формы обучения.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2695" w:type="dxa"/>
            <w:shd w:val="clear" w:color="auto" w:fill="auto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Знакомство с путями получения профессии, ф</w:t>
            </w: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ормами обучения.</w:t>
            </w:r>
          </w:p>
        </w:tc>
      </w:tr>
      <w:tr w:rsidR="008905C7" w:rsidRPr="00501FBB" w:rsidTr="008905C7">
        <w:trPr>
          <w:trHeight w:val="2208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я, или что я думаю о себе.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человека и возможности его самопознания. Что такое психодиагностика, как она помогает в выборе профессии.</w:t>
            </w:r>
          </w:p>
        </w:tc>
      </w:tr>
      <w:tr w:rsidR="008905C7" w:rsidRPr="00501FBB" w:rsidTr="008905C7">
        <w:trPr>
          <w:trHeight w:val="4130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Свойства нервной системы и темперамент.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изучения темперамента: от Гиппократа до Павлова. Типы темперамента, их влияние на профессиональную деятельность.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Теппинг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тест – определение свойств нервной системы, работоспособности; опросник типа темперамента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Г.Айзенка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05C7" w:rsidRPr="00501FBB" w:rsidTr="008905C7">
        <w:trPr>
          <w:trHeight w:val="3319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Память.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Виды памяти. Законы и механизмы запоминания, сохранения и забывания информации. Мнемотехники. Определение объема кратковременной памяти и ведущего способа запоминания.</w:t>
            </w:r>
          </w:p>
        </w:tc>
      </w:tr>
      <w:tr w:rsidR="008905C7" w:rsidRPr="00501FBB" w:rsidTr="008905C7">
        <w:trPr>
          <w:trHeight w:val="5257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Э.Ландольта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”. Приемы развития внимания.</w:t>
            </w:r>
          </w:p>
        </w:tc>
      </w:tr>
      <w:tr w:rsidR="008905C7" w:rsidRPr="00501FBB" w:rsidTr="008905C7">
        <w:trPr>
          <w:trHeight w:val="3590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Функции, виды мышления. Мыслительные операции. Правополушарные и левополушарные мыслители. Диагностика структуры интеллекта по методике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Р.Амтхауэра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. Приемы развития.</w:t>
            </w:r>
          </w:p>
        </w:tc>
      </w:tr>
      <w:tr w:rsidR="008905C7" w:rsidRPr="00501FBB" w:rsidTr="008905C7">
        <w:trPr>
          <w:trHeight w:val="4416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Эмоциональное состояние личности.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Эмоции в жизни человека. Формы и виды эмоциональных состояний, их влияние на профессиональную деятельность. Стресс и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дистресс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Диагностика уровня личностной и реактивной тревожности по методике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Ч.Д.Спилбергер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“Шкала самооценки”</w:t>
            </w:r>
          </w:p>
        </w:tc>
      </w:tr>
      <w:tr w:rsidR="008905C7" w:rsidRPr="00501FBB" w:rsidTr="008905C7">
        <w:trPr>
          <w:trHeight w:val="2763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Умение контролировать свое поведение. Позитивное мышление и жизненные ценности. Как выпустить “лишний пар”. Десять шагов уверенности в себе.</w:t>
            </w:r>
          </w:p>
        </w:tc>
      </w:tr>
      <w:tr w:rsidR="008905C7" w:rsidRPr="00501FBB" w:rsidTr="008905C7">
        <w:trPr>
          <w:trHeight w:val="2763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Коммуникабельность – составляющая успеха будущей карьеры.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работнику: профессионализм, ответственность, коммуникабельность Умение конструктивно разрешать конфликты. Изучение коммуникативных и организаторских способностей по методике “КОС”.</w:t>
            </w:r>
          </w:p>
        </w:tc>
      </w:tr>
      <w:tr w:rsidR="008905C7" w:rsidRPr="00501FBB" w:rsidTr="008905C7">
        <w:trPr>
          <w:trHeight w:val="3304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шаг на пути к профессии.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      </w:r>
          </w:p>
        </w:tc>
      </w:tr>
      <w:tr w:rsidR="008905C7" w:rsidRPr="00501FBB" w:rsidTr="008905C7">
        <w:trPr>
          <w:trHeight w:val="4145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рынок труда и его требования.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Социально-профессиональная мобильность – качество современного человека. 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      </w:r>
          </w:p>
        </w:tc>
      </w:tr>
      <w:tr w:rsidR="008905C7" w:rsidRPr="00501FBB" w:rsidTr="008905C7">
        <w:trPr>
          <w:trHeight w:val="2763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Мотивы и основные условия выбора профессии.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“Хочу – могу – надо” - необходимые условия правильного выбора. “Мышеловки” легких денег, или возможность попадания в финансовую зависимость.</w:t>
            </w:r>
          </w:p>
        </w:tc>
      </w:tr>
      <w:tr w:rsidR="008905C7" w:rsidRPr="00501FBB" w:rsidTr="008905C7">
        <w:trPr>
          <w:trHeight w:val="2478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требует профессия от меня?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рынка профессий. Определение требований к соискателю (по газете, рубрика “работа для вас”), “Центр занятости населения”.</w:t>
            </w:r>
          </w:p>
        </w:tc>
      </w:tr>
      <w:tr w:rsidR="008905C7" w:rsidRPr="00501FBB" w:rsidTr="008905C7">
        <w:trPr>
          <w:trHeight w:val="1111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профессионального старта.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. Как правильно составить резюме. Правила поведения на собеседовании. Интервью при приеме на работу (ролевая игра).</w:t>
            </w:r>
          </w:p>
        </w:tc>
      </w:tr>
      <w:tr w:rsidR="008905C7" w:rsidRPr="00501FBB" w:rsidTr="008905C7">
        <w:trPr>
          <w:trHeight w:val="826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профессионального самоопределения.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принятия решения.</w:t>
            </w:r>
          </w:p>
        </w:tc>
      </w:tr>
      <w:tr w:rsidR="008905C7" w:rsidRPr="00501FBB" w:rsidTr="008905C7">
        <w:trPr>
          <w:trHeight w:val="3590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образа профессионального будущего.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      </w:r>
          </w:p>
        </w:tc>
      </w:tr>
      <w:tr w:rsidR="008905C7" w:rsidRPr="00501FBB" w:rsidTr="008905C7">
        <w:trPr>
          <w:trHeight w:val="1381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будущей карьере.</w:t>
            </w: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Психологический портрет личности. Ролевая игра “Встреча через 10 лет”.</w:t>
            </w:r>
          </w:p>
        </w:tc>
      </w:tr>
      <w:tr w:rsidR="008905C7" w:rsidRPr="00501FBB" w:rsidTr="008905C7">
        <w:trPr>
          <w:trHeight w:val="3034"/>
        </w:trPr>
        <w:tc>
          <w:tcPr>
            <w:tcW w:w="635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занятие “Перелистывая страницы”. </w:t>
            </w:r>
          </w:p>
        </w:tc>
        <w:tc>
          <w:tcPr>
            <w:tcW w:w="110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695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      </w:r>
          </w:p>
        </w:tc>
      </w:tr>
    </w:tbl>
    <w:p w:rsidR="008905C7" w:rsidRPr="00501FBB" w:rsidRDefault="008905C7" w:rsidP="00501FBB">
      <w:pPr>
        <w:pStyle w:val="af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05C7" w:rsidRPr="00501FBB" w:rsidRDefault="008905C7" w:rsidP="00501FBB">
      <w:pPr>
        <w:pStyle w:val="af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05C7" w:rsidRPr="00501FBB" w:rsidRDefault="008905C7" w:rsidP="00501FB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курса внеурочной деятельности 8 класс.</w:t>
      </w:r>
    </w:p>
    <w:p w:rsidR="008905C7" w:rsidRPr="00501FBB" w:rsidRDefault="008905C7" w:rsidP="00501F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5C7" w:rsidRPr="00501FBB" w:rsidRDefault="008905C7" w:rsidP="00501F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готовность и способность к осознанному выбору профессии и построению дальнейшей индивидуальной траектории образования;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формирование бережного отношения к традициям своей семьи, школы;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об этике и эстетике повседневной жизни человека в обществе;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 xml:space="preserve">о принятых в обществе нормах поведения и общения; 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об основах здорового образа жизни;</w:t>
      </w:r>
    </w:p>
    <w:p w:rsidR="008905C7" w:rsidRPr="00501FBB" w:rsidRDefault="008905C7" w:rsidP="00501FBB">
      <w:pPr>
        <w:pStyle w:val="af5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развитие ценностного отношения подростков к труду.</w:t>
      </w:r>
    </w:p>
    <w:p w:rsidR="008905C7" w:rsidRPr="00501FBB" w:rsidRDefault="008905C7" w:rsidP="00501FB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1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501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 xml:space="preserve">демонстрация приёмов </w:t>
      </w:r>
      <w:proofErr w:type="spellStart"/>
      <w:r w:rsidRPr="00501FBB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01FBB">
        <w:rPr>
          <w:rFonts w:ascii="Times New Roman" w:hAnsi="Times New Roman"/>
          <w:sz w:val="24"/>
          <w:szCs w:val="24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 xml:space="preserve">умение находить общее решение и разрешать конфликты; 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 xml:space="preserve">о правилах конструктивной групповой работы; 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опыт публичного выступления;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8905C7" w:rsidRPr="00501FBB" w:rsidRDefault="008905C7" w:rsidP="00501FBB">
      <w:pPr>
        <w:pStyle w:val="af5"/>
        <w:numPr>
          <w:ilvl w:val="0"/>
          <w:numId w:val="21"/>
        </w:numPr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1FBB">
        <w:rPr>
          <w:rFonts w:ascii="Times New Roman" w:hAnsi="Times New Roman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8905C7" w:rsidRPr="00501FBB" w:rsidRDefault="008905C7" w:rsidP="00501FB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 курса внеурочной деятельности</w:t>
      </w:r>
    </w:p>
    <w:p w:rsidR="008905C7" w:rsidRPr="00501FBB" w:rsidRDefault="008905C7" w:rsidP="0050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bCs/>
          <w:sz w:val="24"/>
          <w:szCs w:val="24"/>
        </w:rPr>
        <w:t>с указанием форм организации и видов деятельности.</w:t>
      </w:r>
    </w:p>
    <w:p w:rsidR="008905C7" w:rsidRPr="00501FBB" w:rsidRDefault="008905C7" w:rsidP="0050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905C7" w:rsidRPr="00501FBB" w:rsidRDefault="008905C7" w:rsidP="00501FBB">
      <w:pPr>
        <w:pStyle w:val="af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01FBB">
        <w:rPr>
          <w:rFonts w:ascii="Times New Roman" w:hAnsi="Times New Roman"/>
          <w:b/>
          <w:sz w:val="24"/>
          <w:szCs w:val="24"/>
          <w:lang w:eastAsia="ru-RU"/>
        </w:rPr>
        <w:t>8 класс</w:t>
      </w:r>
    </w:p>
    <w:p w:rsidR="008905C7" w:rsidRPr="00501FBB" w:rsidRDefault="008905C7" w:rsidP="00501FBB">
      <w:pPr>
        <w:pStyle w:val="af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014"/>
        <w:gridCol w:w="1123"/>
        <w:gridCol w:w="2247"/>
        <w:gridCol w:w="2729"/>
      </w:tblGrid>
      <w:tr w:rsidR="008905C7" w:rsidRPr="00501FBB" w:rsidTr="008905C7">
        <w:trPr>
          <w:trHeight w:val="8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внеурочной</w:t>
            </w:r>
          </w:p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8905C7" w:rsidRPr="00501FBB" w:rsidTr="008905C7">
        <w:trPr>
          <w:trHeight w:val="193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Анкета «Планы на ближайшее будущее».</w:t>
            </w:r>
          </w:p>
          <w:p w:rsidR="008905C7" w:rsidRPr="00501FBB" w:rsidRDefault="008905C7" w:rsidP="00501FBB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Теоретические сведения Цели и содержание курса. Специфика занятий.</w:t>
            </w:r>
          </w:p>
        </w:tc>
      </w:tr>
      <w:tr w:rsidR="008905C7" w:rsidRPr="00501FBB" w:rsidTr="008905C7">
        <w:trPr>
          <w:trHeight w:val="192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самооценки индивидуальных возможностей, карта интересов, опросник профессиональной готовности.</w:t>
            </w:r>
          </w:p>
        </w:tc>
      </w:tr>
      <w:tr w:rsidR="008905C7" w:rsidRPr="00501FBB" w:rsidTr="008905C7">
        <w:trPr>
          <w:trHeight w:val="496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 и профессия. Определение темперамента.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выявления стержневых черт характера. Уровень развития волевых качеств. Внутренний мир человека и возможности его познания. Теоретические сведения. Темперамент. Особенности проявления основных типов темперамента в учебной и профессиональной деятельности.</w:t>
            </w:r>
          </w:p>
        </w:tc>
      </w:tr>
      <w:tr w:rsidR="008905C7" w:rsidRPr="00501FBB" w:rsidTr="008905C7">
        <w:trPr>
          <w:trHeight w:val="220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и эмоции. Тест эмоций. Истоки негативных эмоций.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Ведущие отношения личности: к деятельности, к людям, к самому себе, к предметному миру. Эмоциональные состояния личности.</w:t>
            </w:r>
          </w:p>
        </w:tc>
      </w:tr>
      <w:tr w:rsidR="008905C7" w:rsidRPr="00501FBB" w:rsidTr="008905C7">
        <w:trPr>
          <w:trHeight w:val="138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 и тревожность.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Работоспособность. Психология принятия решения. Диагностические процедуры: анкета здоровья,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теппинг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-тест, </w:t>
            </w: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опросник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Айзенека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, ориентировочная анкета, опросники «Беспокойство-тревога», «Какая у меня воля».</w:t>
            </w:r>
          </w:p>
        </w:tc>
      </w:tr>
      <w:tr w:rsidR="008905C7" w:rsidRPr="00501FBB" w:rsidTr="008905C7">
        <w:trPr>
          <w:trHeight w:val="357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мышления.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      </w:r>
          </w:p>
        </w:tc>
      </w:tr>
      <w:tr w:rsidR="008905C7" w:rsidRPr="00501FBB" w:rsidTr="008905C7">
        <w:trPr>
          <w:trHeight w:val="387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 и память.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Память. Процессы памяти: запоминание, сохранение, воспроизведение. Виды памяти. Приемы запоминания.</w:t>
            </w:r>
          </w:p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Внимание. Качества внимания. Виды внимания. Выявление особенностей внимания личности.</w:t>
            </w:r>
          </w:p>
        </w:tc>
      </w:tr>
      <w:tr w:rsidR="008905C7" w:rsidRPr="00501FBB" w:rsidTr="008905C7">
        <w:trPr>
          <w:trHeight w:val="82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внутренней свободы.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показ презентации.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уровнями внутренней свободы.</w:t>
            </w:r>
          </w:p>
        </w:tc>
      </w:tr>
      <w:tr w:rsidR="008905C7" w:rsidRPr="00501FBB" w:rsidTr="008905C7">
        <w:trPr>
          <w:trHeight w:val="8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психологический портрет.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своего психологического портрета.</w:t>
            </w:r>
          </w:p>
        </w:tc>
      </w:tr>
      <w:tr w:rsidR="008905C7" w:rsidRPr="00501FBB" w:rsidTr="008905C7">
        <w:trPr>
          <w:trHeight w:val="249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профессий. Признаки профессии.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Типы профессий. Ведущий предмет труда каждого типа профессии. Матрица выбора профессии. Выявление профессиональных предпочтений учащихся.</w:t>
            </w:r>
          </w:p>
        </w:tc>
      </w:tr>
      <w:tr w:rsidR="008905C7" w:rsidRPr="00501FBB" w:rsidTr="008905C7">
        <w:trPr>
          <w:trHeight w:val="11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будущей профессии.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беседа, показ презентации.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профессий типа «Ч - Ч». Подтипы профессий типа «Ч – Ч». Понятие «профессионально важные качества» </w:t>
            </w: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(ПВК). ПВК профессий типа «Ч - Ч». Характеристика профессий типа «Ч – Т». Подтипы профессий типа «Ч – Т». ПВК профессий типа «Ч - Т». Характеристика профессий типа «Ч - ЗС». Подтипы профессий типа «Ч - ЗС». ПВК профессий типа «Ч - ЗС». Характеристика профессий типа «Ч - П». Подтипы профессий типа «Ч - П». ПВК профессий типа «Ч - П». Характеристика профессий типа «Ч - ХО». Подтипы профессий типа «Ч - ХО». ПВК профессий типа «Ч - ХО». </w:t>
            </w:r>
          </w:p>
        </w:tc>
      </w:tr>
      <w:tr w:rsidR="008905C7" w:rsidRPr="00501FBB" w:rsidTr="008905C7">
        <w:trPr>
          <w:trHeight w:val="331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специальность, должность. Формула профессии.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беседа, показ презентации.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Классификация профессий. Цели труда. Классификация профессий по Е.А. Климову. Формула профессии. Работа с таблицей Е.А. Климова.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: подробное описание профессии.</w:t>
            </w:r>
          </w:p>
        </w:tc>
      </w:tr>
      <w:tr w:rsidR="008905C7" w:rsidRPr="00501FBB" w:rsidTr="008905C7">
        <w:trPr>
          <w:trHeight w:val="274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Анкета: «Карта интересов»; упражнение: «Проверка устойчивости своих интересов»;</w:t>
            </w:r>
          </w:p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дискуссия: «Как вы относитесь к идее испытания способностей?».</w:t>
            </w:r>
          </w:p>
        </w:tc>
      </w:tr>
      <w:tr w:rsidR="008905C7" w:rsidRPr="00501FBB" w:rsidTr="008905C7">
        <w:trPr>
          <w:trHeight w:val="57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Тесты: «Определение направленности личности», «16-факторный опросник Р. </w:t>
            </w:r>
            <w:proofErr w:type="spellStart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Кеттелла</w:t>
            </w:r>
            <w:proofErr w:type="spellEnd"/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905C7" w:rsidRPr="00501FBB" w:rsidTr="008905C7">
        <w:trPr>
          <w:trHeight w:val="523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и здоровье.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      </w:r>
          </w:p>
        </w:tc>
      </w:tr>
      <w:tr w:rsidR="008905C7" w:rsidRPr="00501FBB" w:rsidTr="008905C7">
        <w:trPr>
          <w:trHeight w:val="82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будущая профессия.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  <w:proofErr w:type="gramEnd"/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по теме проекта.</w:t>
            </w:r>
          </w:p>
        </w:tc>
      </w:tr>
      <w:tr w:rsidR="008905C7" w:rsidRPr="00501FBB" w:rsidTr="008905C7">
        <w:trPr>
          <w:trHeight w:val="552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      </w:r>
          </w:p>
        </w:tc>
      </w:tr>
      <w:tr w:rsidR="008905C7" w:rsidRPr="00501FBB" w:rsidTr="008905C7">
        <w:trPr>
          <w:trHeight w:val="109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профессиями интеллектуального типа.</w:t>
            </w:r>
          </w:p>
        </w:tc>
      </w:tr>
      <w:tr w:rsidR="008905C7" w:rsidRPr="00501FBB" w:rsidTr="008905C7">
        <w:trPr>
          <w:trHeight w:val="82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профессиями социального типа.</w:t>
            </w:r>
          </w:p>
        </w:tc>
      </w:tr>
      <w:tr w:rsidR="008905C7" w:rsidRPr="00501FBB" w:rsidTr="008905C7">
        <w:trPr>
          <w:trHeight w:val="28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профессиями офисного типа.</w:t>
            </w:r>
          </w:p>
        </w:tc>
      </w:tr>
      <w:tr w:rsidR="008905C7" w:rsidRPr="00501FBB" w:rsidTr="008905C7">
        <w:trPr>
          <w:trHeight w:val="109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предпринимательской деятельности.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Беседа, 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профессиями предпринимательской деятельности.</w:t>
            </w:r>
          </w:p>
        </w:tc>
      </w:tr>
      <w:tr w:rsidR="008905C7" w:rsidRPr="00501FBB" w:rsidTr="008905C7">
        <w:trPr>
          <w:trHeight w:val="11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Артистические способности.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Показ презентации, просмотр фильма.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профессиями артистической деятельности.</w:t>
            </w:r>
          </w:p>
        </w:tc>
      </w:tr>
      <w:tr w:rsidR="008905C7" w:rsidRPr="00501FBB" w:rsidTr="008905C7">
        <w:trPr>
          <w:trHeight w:val="109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профессиональной пригодности.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уровнями профессиональной пригодности.</w:t>
            </w:r>
          </w:p>
        </w:tc>
      </w:tr>
      <w:tr w:rsidR="008905C7" w:rsidRPr="00501FBB" w:rsidTr="008905C7">
        <w:trPr>
          <w:trHeight w:val="54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способности.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Выявление уровня своих способностей.</w:t>
            </w:r>
          </w:p>
        </w:tc>
      </w:tr>
      <w:tr w:rsidR="008905C7" w:rsidRPr="00501FBB" w:rsidTr="008905C7">
        <w:trPr>
          <w:trHeight w:val="11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и потребности.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Знакомство с мотивами и </w:t>
            </w:r>
            <w:proofErr w:type="gramStart"/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профессиональными  потребностями</w:t>
            </w:r>
            <w:proofErr w:type="gramEnd"/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905C7" w:rsidRPr="00501FBB" w:rsidTr="008905C7">
        <w:trPr>
          <w:trHeight w:val="27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выборе профессии.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905C7" w:rsidRPr="00501FBB" w:rsidTr="008905C7">
        <w:trPr>
          <w:trHeight w:val="109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труда. Прогноз потребности в профессиях.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профессиями современного рынка труда.</w:t>
            </w:r>
          </w:p>
        </w:tc>
      </w:tr>
      <w:tr w:rsidR="008905C7" w:rsidRPr="00501FBB" w:rsidTr="008905C7">
        <w:trPr>
          <w:trHeight w:val="109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рынок труда. Работодатель и работник.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профессиями современного рынка труда.</w:t>
            </w:r>
          </w:p>
        </w:tc>
      </w:tr>
      <w:tr w:rsidR="008905C7" w:rsidRPr="00501FBB" w:rsidTr="008905C7">
        <w:trPr>
          <w:trHeight w:val="11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получения профессии. Матрица профессионального выбора.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Рассказ, беседа.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Знакомство с матрицей профессионального выбора.</w:t>
            </w:r>
          </w:p>
        </w:tc>
      </w:tr>
      <w:tr w:rsidR="008905C7" w:rsidRPr="00501FBB" w:rsidTr="008905C7">
        <w:trPr>
          <w:trHeight w:val="8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905C7" w:rsidRPr="00501FBB" w:rsidTr="008905C7">
        <w:trPr>
          <w:trHeight w:val="555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Представление резюме.</w:t>
            </w:r>
          </w:p>
        </w:tc>
      </w:tr>
      <w:tr w:rsidR="008905C7" w:rsidRPr="00501FBB" w:rsidTr="008905C7">
        <w:trPr>
          <w:trHeight w:val="192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«Программы самовоспитания для предполагаемой будущей профессии». Проба написания обучающимися личных резюме. Сочинение «Если бы я был губернатором/президентом?».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сочинения.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Работа учащихся по теме урока.</w:t>
            </w:r>
          </w:p>
        </w:tc>
      </w:tr>
      <w:tr w:rsidR="008905C7" w:rsidRPr="00501FBB" w:rsidTr="008905C7">
        <w:trPr>
          <w:trHeight w:val="1110"/>
        </w:trPr>
        <w:tc>
          <w:tcPr>
            <w:tcW w:w="643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14" w:type="dxa"/>
            <w:shd w:val="clear" w:color="auto" w:fill="auto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sz w:val="24"/>
                <w:szCs w:val="24"/>
                <w:lang w:eastAsia="ru-RU"/>
              </w:rPr>
              <w:t>Личный профессиональный план.</w:t>
            </w:r>
          </w:p>
        </w:tc>
        <w:tc>
          <w:tcPr>
            <w:tcW w:w="1123" w:type="dxa"/>
          </w:tcPr>
          <w:p w:rsidR="008905C7" w:rsidRPr="00501FBB" w:rsidRDefault="008905C7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shd w:val="clear" w:color="auto" w:fill="auto"/>
          </w:tcPr>
          <w:p w:rsidR="008905C7" w:rsidRPr="00501FBB" w:rsidRDefault="008905C7" w:rsidP="00501F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2729" w:type="dxa"/>
          </w:tcPr>
          <w:p w:rsidR="008905C7" w:rsidRPr="00501FBB" w:rsidRDefault="008905C7" w:rsidP="00501FBB">
            <w:pPr>
              <w:pStyle w:val="af5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01F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Представление личных профессиональных планов.</w:t>
            </w:r>
          </w:p>
        </w:tc>
      </w:tr>
    </w:tbl>
    <w:p w:rsidR="008905C7" w:rsidRPr="00501FBB" w:rsidRDefault="008905C7" w:rsidP="00501FBB">
      <w:pPr>
        <w:pStyle w:val="af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1FBB" w:rsidRDefault="00501FBB" w:rsidP="00501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EA9" w:rsidRPr="00501FBB" w:rsidRDefault="004C1EA9" w:rsidP="00501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BB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 9</w:t>
      </w:r>
      <w:r w:rsidR="006E161B">
        <w:rPr>
          <w:rFonts w:ascii="Times New Roman" w:hAnsi="Times New Roman" w:cs="Times New Roman"/>
          <w:b/>
          <w:sz w:val="24"/>
          <w:szCs w:val="24"/>
        </w:rPr>
        <w:t>-11</w:t>
      </w:r>
      <w:r w:rsidRPr="00501FB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1EA9" w:rsidRPr="00501FBB" w:rsidRDefault="004C1EA9" w:rsidP="00501F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FBB">
        <w:rPr>
          <w:rFonts w:ascii="Times New Roman" w:hAnsi="Times New Roman" w:cs="Times New Roman"/>
          <w:i/>
          <w:sz w:val="24"/>
          <w:szCs w:val="24"/>
        </w:rPr>
        <w:t>Личностные результаты освоения учебного предмета:</w:t>
      </w:r>
    </w:p>
    <w:p w:rsidR="004C1EA9" w:rsidRPr="00501FBB" w:rsidRDefault="004C1EA9" w:rsidP="00501FBB">
      <w:pPr>
        <w:pStyle w:val="a4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соотносить свои индивидуальные особенности с требованиями конкретной профессии; </w:t>
      </w:r>
    </w:p>
    <w:p w:rsidR="004C1EA9" w:rsidRPr="00501FBB" w:rsidRDefault="004C1EA9" w:rsidP="00501FBB">
      <w:pPr>
        <w:pStyle w:val="a4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>составлять личный профессиональный план и мобильно изменять его;</w:t>
      </w:r>
    </w:p>
    <w:p w:rsidR="004C1EA9" w:rsidRPr="00501FBB" w:rsidRDefault="004C1EA9" w:rsidP="00501FBB">
      <w:pPr>
        <w:pStyle w:val="a4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lastRenderedPageBreak/>
        <w:t xml:space="preserve">использовать приёмы самосовершенствования в учебной и трудовой деятельности;  </w:t>
      </w:r>
    </w:p>
    <w:p w:rsidR="004C1EA9" w:rsidRPr="00501FBB" w:rsidRDefault="004C1EA9" w:rsidP="00501FBB">
      <w:pPr>
        <w:pStyle w:val="a4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4C1EA9" w:rsidRPr="00501FBB" w:rsidRDefault="004C1EA9" w:rsidP="00501FBB">
      <w:pPr>
        <w:pStyle w:val="a4"/>
        <w:numPr>
          <w:ilvl w:val="0"/>
          <w:numId w:val="22"/>
        </w:numPr>
        <w:rPr>
          <w:rFonts w:ascii="Times New Roman" w:hAnsi="Times New Roman"/>
          <w:b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>пользоваться сведениями о путях получения профессионального образования.</w:t>
      </w:r>
    </w:p>
    <w:p w:rsidR="004C1EA9" w:rsidRPr="00501FBB" w:rsidRDefault="004C1EA9" w:rsidP="00501FB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EA9" w:rsidRPr="00501FBB" w:rsidRDefault="004C1EA9" w:rsidP="00501FB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1FB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01FBB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учебного предмета: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развить самостоятельность;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систематизировать, анализировать полученные данные;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>освоить способы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</w:p>
    <w:p w:rsidR="004C1EA9" w:rsidRPr="00501FBB" w:rsidRDefault="004C1EA9" w:rsidP="00501FBB">
      <w:pPr>
        <w:pStyle w:val="a4"/>
        <w:ind w:left="792"/>
        <w:rPr>
          <w:rFonts w:ascii="Times New Roman" w:hAnsi="Times New Roman"/>
          <w:sz w:val="24"/>
          <w:szCs w:val="24"/>
        </w:rPr>
      </w:pPr>
    </w:p>
    <w:p w:rsidR="004C1EA9" w:rsidRPr="00501FBB" w:rsidRDefault="004C1EA9" w:rsidP="00501FBB">
      <w:pPr>
        <w:pStyle w:val="a4"/>
        <w:ind w:left="792"/>
        <w:rPr>
          <w:rFonts w:ascii="Times New Roman" w:hAnsi="Times New Roman"/>
          <w:i/>
          <w:sz w:val="24"/>
          <w:szCs w:val="24"/>
        </w:rPr>
      </w:pPr>
      <w:r w:rsidRPr="00501FBB">
        <w:rPr>
          <w:rFonts w:ascii="Times New Roman" w:hAnsi="Times New Roman"/>
          <w:i/>
          <w:sz w:val="24"/>
          <w:szCs w:val="24"/>
        </w:rPr>
        <w:t xml:space="preserve">Предметные результаты </w:t>
      </w:r>
      <w:proofErr w:type="spellStart"/>
      <w:r w:rsidRPr="00501FBB">
        <w:rPr>
          <w:rFonts w:ascii="Times New Roman" w:hAnsi="Times New Roman"/>
          <w:i/>
          <w:sz w:val="24"/>
          <w:szCs w:val="24"/>
        </w:rPr>
        <w:t>осовения</w:t>
      </w:r>
      <w:proofErr w:type="spellEnd"/>
      <w:r w:rsidRPr="00501FBB">
        <w:rPr>
          <w:rFonts w:ascii="Times New Roman" w:hAnsi="Times New Roman"/>
          <w:i/>
          <w:sz w:val="24"/>
          <w:szCs w:val="24"/>
        </w:rPr>
        <w:t xml:space="preserve"> учебного предмета:</w:t>
      </w:r>
    </w:p>
    <w:p w:rsidR="004C1EA9" w:rsidRPr="00501FBB" w:rsidRDefault="004C1EA9" w:rsidP="00501FBB">
      <w:pPr>
        <w:pStyle w:val="a4"/>
        <w:ind w:left="792"/>
        <w:rPr>
          <w:rFonts w:ascii="Times New Roman" w:hAnsi="Times New Roman"/>
          <w:i/>
          <w:sz w:val="24"/>
          <w:szCs w:val="24"/>
        </w:rPr>
      </w:pP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правила выбора профессии;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понятие о профессиях и о профессиональной деятельности;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 понятие об интересах, мотивах и ценностях профессионального труда, а </w:t>
      </w:r>
      <w:proofErr w:type="gramStart"/>
      <w:r w:rsidRPr="00501FBB">
        <w:rPr>
          <w:rFonts w:ascii="Times New Roman" w:hAnsi="Times New Roman"/>
          <w:sz w:val="24"/>
          <w:szCs w:val="24"/>
        </w:rPr>
        <w:t>так же</w:t>
      </w:r>
      <w:proofErr w:type="gramEnd"/>
      <w:r w:rsidRPr="00501FBB">
        <w:rPr>
          <w:rFonts w:ascii="Times New Roman" w:hAnsi="Times New Roman"/>
          <w:sz w:val="24"/>
          <w:szCs w:val="24"/>
        </w:rPr>
        <w:t xml:space="preserve">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 значение творческого потенциала человека, карьеры;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о смысле и значении труда в жизни человека и общества;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о современных формах и методах организации труда;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о сущности хозяйственного механизма в условиях рыночных отношений;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 xml:space="preserve">о предпринимательстве; </w:t>
      </w:r>
    </w:p>
    <w:p w:rsidR="004C1EA9" w:rsidRPr="00501FBB" w:rsidRDefault="004C1EA9" w:rsidP="00501FBB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501FBB">
        <w:rPr>
          <w:rFonts w:ascii="Times New Roman" w:hAnsi="Times New Roman"/>
          <w:sz w:val="24"/>
          <w:szCs w:val="24"/>
        </w:rPr>
        <w:t>о рынке труда.</w:t>
      </w:r>
    </w:p>
    <w:p w:rsidR="004C1EA9" w:rsidRPr="00501FBB" w:rsidRDefault="004C1EA9" w:rsidP="00501FBB">
      <w:pPr>
        <w:pStyle w:val="a4"/>
        <w:ind w:left="792"/>
        <w:rPr>
          <w:rFonts w:ascii="Times New Roman" w:hAnsi="Times New Roman"/>
          <w:sz w:val="24"/>
          <w:szCs w:val="24"/>
        </w:rPr>
      </w:pPr>
    </w:p>
    <w:p w:rsidR="004C1EA9" w:rsidRPr="00501FBB" w:rsidRDefault="004C1EA9" w:rsidP="00501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FBB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6E161B">
        <w:rPr>
          <w:rFonts w:ascii="Times New Roman" w:hAnsi="Times New Roman" w:cs="Times New Roman"/>
          <w:b/>
          <w:sz w:val="24"/>
          <w:szCs w:val="24"/>
        </w:rPr>
        <w:t xml:space="preserve"> 9-11 </w:t>
      </w:r>
      <w:bookmarkStart w:id="0" w:name="_GoBack"/>
      <w:bookmarkEnd w:id="0"/>
      <w:r w:rsidR="00EB6176" w:rsidRPr="00501FB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B6176" w:rsidRPr="00501FBB" w:rsidRDefault="00EB6176" w:rsidP="00501F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5400"/>
        <w:gridCol w:w="926"/>
        <w:gridCol w:w="3186"/>
      </w:tblGrid>
      <w:tr w:rsidR="004C1EA9" w:rsidRPr="00501FBB" w:rsidTr="00EB6176">
        <w:trPr>
          <w:trHeight w:val="550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</w:t>
            </w:r>
          </w:p>
        </w:tc>
      </w:tr>
      <w:tr w:rsidR="004C1EA9" w:rsidRPr="00501FBB" w:rsidTr="00EB6176">
        <w:trPr>
          <w:trHeight w:val="382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профессионального пути – начало жизненного успеха (2 часа).</w:t>
            </w:r>
          </w:p>
        </w:tc>
      </w:tr>
      <w:tr w:rsidR="004C1EA9" w:rsidRPr="00501FBB" w:rsidTr="00EB6176">
        <w:trPr>
          <w:trHeight w:val="1370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Введение в курс. Из истории профориентации.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Ознакомление с целями и задачами курса. Изучение нового материала.</w:t>
            </w:r>
          </w:p>
        </w:tc>
      </w:tr>
      <w:tr w:rsidR="004C1EA9" w:rsidRPr="00501FBB" w:rsidTr="00EB6176">
        <w:trPr>
          <w:trHeight w:val="2232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Постановка и решение проблем. Анализ, выдвижение гипотез и их обоснование.</w:t>
            </w:r>
          </w:p>
        </w:tc>
      </w:tr>
      <w:tr w:rsidR="004C1EA9" w:rsidRPr="00501FBB" w:rsidTr="00EB6176">
        <w:trPr>
          <w:trHeight w:val="637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профессий и его многообразие (3 часа)</w:t>
            </w:r>
          </w:p>
        </w:tc>
      </w:tr>
      <w:tr w:rsidR="004C1EA9" w:rsidRPr="00501FBB" w:rsidTr="00EB6176">
        <w:trPr>
          <w:trHeight w:val="1045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Что такое профессия?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Рассуждение, анализ.</w:t>
            </w:r>
          </w:p>
        </w:tc>
      </w:tr>
      <w:tr w:rsidR="004C1EA9" w:rsidRPr="00501FBB" w:rsidTr="00EB6176">
        <w:trPr>
          <w:trHeight w:val="710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Ориентация в мире профессий – классификация профессий.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</w:tr>
      <w:tr w:rsidR="004C1EA9" w:rsidRPr="00501FBB" w:rsidTr="00EB6176">
        <w:trPr>
          <w:trHeight w:val="1746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Диагностика типа профессии по методике академика Е.А. Климова.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осознаю своих личностных особенностей. Анализ.  Рефлексия. </w:t>
            </w:r>
          </w:p>
        </w:tc>
      </w:tr>
      <w:tr w:rsidR="004C1EA9" w:rsidRPr="00501FBB" w:rsidTr="00EB6176">
        <w:trPr>
          <w:trHeight w:val="255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выбора профессии (2 часа).</w:t>
            </w:r>
          </w:p>
        </w:tc>
      </w:tr>
      <w:tr w:rsidR="004C1EA9" w:rsidRPr="00501FBB" w:rsidTr="00EB6176">
        <w:trPr>
          <w:trHeight w:val="1244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Мотивы и основные условия выбора профессии.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Рассуждение, анализ.</w:t>
            </w:r>
          </w:p>
        </w:tc>
      </w:tr>
      <w:tr w:rsidR="004C1EA9" w:rsidRPr="00501FBB" w:rsidTr="00EB6176">
        <w:trPr>
          <w:trHeight w:val="938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 Рассуждение, выдвижение гипотез и их обоснование.</w:t>
            </w:r>
          </w:p>
        </w:tc>
      </w:tr>
      <w:tr w:rsidR="004C1EA9" w:rsidRPr="00501FBB" w:rsidTr="00EB6176">
        <w:trPr>
          <w:trHeight w:val="387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>На пути к самопознанию (7 часов).</w:t>
            </w:r>
          </w:p>
        </w:tc>
      </w:tr>
      <w:tr w:rsidR="004C1EA9" w:rsidRPr="00501FBB" w:rsidTr="00EB6176">
        <w:trPr>
          <w:trHeight w:val="622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я себя знаю?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Рефлексия. Рассуждение.</w:t>
            </w:r>
          </w:p>
        </w:tc>
      </w:tr>
      <w:tr w:rsidR="004C1EA9" w:rsidRPr="00501FBB" w:rsidTr="00EB6176">
        <w:trPr>
          <w:trHeight w:val="1075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4C1EA9" w:rsidRPr="00501FBB" w:rsidTr="00EB6176">
        <w:trPr>
          <w:trHeight w:val="1875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4C1EA9" w:rsidRPr="00501FBB" w:rsidTr="00EB6176">
        <w:trPr>
          <w:trHeight w:val="739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и уровень притязаний.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4C1EA9" w:rsidRPr="00501FBB" w:rsidTr="00EB6176">
        <w:trPr>
          <w:trHeight w:val="1069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</w:tr>
      <w:tr w:rsidR="004C1EA9" w:rsidRPr="00501FBB" w:rsidTr="00EB6176">
        <w:trPr>
          <w:trHeight w:val="1803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Диагностика свойств эмоциональной и волевой сфер.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4C1EA9" w:rsidRPr="00501FBB" w:rsidTr="00EB6176">
        <w:trPr>
          <w:trHeight w:val="811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Что такое стресс. Понятие «эмоциональное выгорание».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4C1EA9" w:rsidRPr="00501FBB" w:rsidTr="00EB6176">
        <w:trPr>
          <w:trHeight w:val="774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Интересы, склонности и способности в профессиональном выборе </w:t>
            </w:r>
          </w:p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часов). </w:t>
            </w:r>
          </w:p>
        </w:tc>
      </w:tr>
      <w:tr w:rsidR="004C1EA9" w:rsidRPr="00501FBB" w:rsidTr="00EB6176">
        <w:trPr>
          <w:trHeight w:val="730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склонности в выборе профессии.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4C1EA9" w:rsidRPr="00501FBB" w:rsidTr="00EB6176">
        <w:trPr>
          <w:trHeight w:val="1851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Карта интересов и склонностей. Психодиагностика.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осознаю своих личностных особенностей. Анализ.  Рефлексия.</w:t>
            </w:r>
          </w:p>
        </w:tc>
      </w:tr>
      <w:tr w:rsidR="004C1EA9" w:rsidRPr="00501FBB" w:rsidTr="00EB6176">
        <w:trPr>
          <w:trHeight w:val="1408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Возможности человека в профессиональной деятельности, или как разобраться в своих способностях?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анализ, обобщение, рефлексия.</w:t>
            </w:r>
          </w:p>
        </w:tc>
      </w:tr>
      <w:tr w:rsidR="004C1EA9" w:rsidRPr="00501FBB" w:rsidTr="00EB6176">
        <w:trPr>
          <w:trHeight w:val="996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способности и успешность в профессиональной деятельности.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Анализ. Рефлексия. </w:t>
            </w:r>
          </w:p>
        </w:tc>
      </w:tr>
      <w:tr w:rsidR="004C1EA9" w:rsidRPr="00501FBB" w:rsidTr="00EB6176">
        <w:trPr>
          <w:trHeight w:val="949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профессиям социального типа.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4C1EA9" w:rsidRPr="00501FBB" w:rsidTr="00EB6176">
        <w:trPr>
          <w:trHeight w:val="1178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4C1EA9" w:rsidRPr="00501FBB" w:rsidTr="00EB6176">
        <w:trPr>
          <w:trHeight w:val="694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предпринимательской деятельности.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4C1EA9" w:rsidRPr="00501FBB" w:rsidTr="00EB6176">
        <w:trPr>
          <w:trHeight w:val="433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пригодность (4 часа).</w:t>
            </w:r>
          </w:p>
        </w:tc>
      </w:tr>
      <w:tr w:rsidR="004C1EA9" w:rsidRPr="00501FBB" w:rsidTr="00EB6176">
        <w:trPr>
          <w:trHeight w:val="576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Здоровье и выбор профессии.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</w:tr>
      <w:tr w:rsidR="004C1EA9" w:rsidRPr="00501FBB" w:rsidTr="00EB6176">
        <w:trPr>
          <w:trHeight w:val="1037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Что такое профессиональная пригодность?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материала, рассуждение.</w:t>
            </w:r>
          </w:p>
        </w:tc>
      </w:tr>
      <w:tr w:rsidR="004C1EA9" w:rsidRPr="00501FBB" w:rsidTr="00EB6176">
        <w:trPr>
          <w:trHeight w:val="1553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Рассуждение, выдвижение гипотез и их обоснование.</w:t>
            </w:r>
          </w:p>
        </w:tc>
      </w:tr>
      <w:tr w:rsidR="004C1EA9" w:rsidRPr="00501FBB" w:rsidTr="00EB6176">
        <w:trPr>
          <w:trHeight w:val="1191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Рассуждение, анализ, выдвижение </w:t>
            </w:r>
            <w:proofErr w:type="gramStart"/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гипотез  и</w:t>
            </w:r>
            <w:proofErr w:type="gramEnd"/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 их обоснование.</w:t>
            </w:r>
          </w:p>
        </w:tc>
      </w:tr>
      <w:tr w:rsidR="004C1EA9" w:rsidRPr="00501FBB" w:rsidTr="00EB6176">
        <w:trPr>
          <w:trHeight w:val="527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рынок труда и его требования к профессионалу (4 часа).</w:t>
            </w:r>
          </w:p>
        </w:tc>
      </w:tr>
      <w:tr w:rsidR="004C1EA9" w:rsidRPr="00501FBB" w:rsidTr="00EB6176">
        <w:trPr>
          <w:trHeight w:val="348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труда. Потребности рынка труда в кадрах.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4C1EA9" w:rsidRPr="00501FBB" w:rsidTr="00EB6176">
        <w:trPr>
          <w:trHeight w:val="1178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и этикет современного делового человека.</w:t>
            </w:r>
          </w:p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</w:tr>
      <w:tr w:rsidR="004C1EA9" w:rsidRPr="00501FBB" w:rsidTr="00EB6176">
        <w:trPr>
          <w:trHeight w:val="1132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. Правила поведения на собеседовании.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Обобщение. Синтез. </w:t>
            </w:r>
          </w:p>
        </w:tc>
      </w:tr>
      <w:tr w:rsidR="004C1EA9" w:rsidRPr="00501FBB" w:rsidTr="00EB6176">
        <w:trPr>
          <w:trHeight w:val="702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Резюме: структура и содержание.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отработке навыков составления резюме.</w:t>
            </w:r>
          </w:p>
        </w:tc>
      </w:tr>
      <w:tr w:rsidR="004C1EA9" w:rsidRPr="00501FBB" w:rsidTr="00EB6176">
        <w:trPr>
          <w:trHeight w:val="651"/>
        </w:trPr>
        <w:tc>
          <w:tcPr>
            <w:tcW w:w="10132" w:type="dxa"/>
            <w:gridSpan w:val="4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Возможности получения профессионального образования в России </w:t>
            </w:r>
          </w:p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 часа). </w:t>
            </w:r>
          </w:p>
        </w:tc>
      </w:tr>
      <w:tr w:rsidR="004C1EA9" w:rsidRPr="00501FBB" w:rsidTr="00EB6176">
        <w:trPr>
          <w:trHeight w:val="1490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 в России.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Рассуждение и обобщение. </w:t>
            </w:r>
          </w:p>
        </w:tc>
      </w:tr>
      <w:tr w:rsidR="004C1EA9" w:rsidRPr="00501FBB" w:rsidTr="00EB6176">
        <w:trPr>
          <w:trHeight w:val="757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Липецкой области.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4C1EA9" w:rsidRPr="00501FBB" w:rsidTr="00EB6176">
        <w:trPr>
          <w:trHeight w:val="805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среднего профессионального образования в городе Ельце. 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Классификация, анализ, обобщение.</w:t>
            </w:r>
          </w:p>
        </w:tc>
      </w:tr>
      <w:tr w:rsidR="004C1EA9" w:rsidRPr="00501FBB" w:rsidTr="00EB6176">
        <w:trPr>
          <w:trHeight w:val="744"/>
        </w:trPr>
        <w:tc>
          <w:tcPr>
            <w:tcW w:w="62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400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Получение среднего профессионального образования в городе Липецке. Профессиональный план. Диагностика работоспособности.</w:t>
            </w:r>
          </w:p>
        </w:tc>
        <w:tc>
          <w:tcPr>
            <w:tcW w:w="926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4C1EA9" w:rsidRPr="00501FBB" w:rsidRDefault="004C1EA9" w:rsidP="00501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Классификация, анализ, обобщение.</w:t>
            </w:r>
          </w:p>
        </w:tc>
      </w:tr>
    </w:tbl>
    <w:p w:rsidR="004C1EA9" w:rsidRPr="00501FBB" w:rsidRDefault="004C1EA9" w:rsidP="0050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C7" w:rsidRPr="00501FBB" w:rsidRDefault="008905C7" w:rsidP="00501FBB">
      <w:pPr>
        <w:suppressAutoHyphens/>
        <w:autoSpaceDE w:val="0"/>
        <w:autoSpaceDN w:val="0"/>
        <w:adjustRightInd w:val="0"/>
        <w:spacing w:after="0" w:line="240" w:lineRule="auto"/>
        <w:ind w:lef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905C7" w:rsidRPr="00501FBB" w:rsidSect="00D71B74">
          <w:footerReference w:type="even" r:id="rId9"/>
          <w:footerReference w:type="default" r:id="rId10"/>
          <w:headerReference w:type="first" r:id="rId11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:rsidR="00E0119C" w:rsidRPr="00501FBB" w:rsidRDefault="00E0119C" w:rsidP="00E0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тематическое планирование 5 класс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6047"/>
        <w:gridCol w:w="646"/>
        <w:gridCol w:w="7230"/>
      </w:tblGrid>
      <w:tr w:rsidR="00E0119C" w:rsidRPr="00501FBB" w:rsidTr="00FE0D80">
        <w:trPr>
          <w:trHeight w:val="3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119C" w:rsidRPr="00501FBB" w:rsidTr="00FE0D80">
        <w:trPr>
          <w:trHeight w:val="31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«Популярные специальности: гуманитарные и социальные»</w:t>
            </w: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«Международный день музеев»</w:t>
            </w:r>
          </w:p>
          <w:p w:rsidR="00E0119C" w:rsidRPr="00501FBB" w:rsidRDefault="00E0119C" w:rsidP="00FE0D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19C" w:rsidRPr="00501FBB" w:rsidTr="00FE0D80">
        <w:trPr>
          <w:trHeight w:val="6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«Популярные специальности в архитектуре и строительстве»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для любителей тонкой работы» </w:t>
            </w:r>
          </w:p>
        </w:tc>
      </w:tr>
      <w:tr w:rsidR="00E0119C" w:rsidRPr="00501FBB" w:rsidTr="00FE0D80">
        <w:trPr>
          <w:trHeight w:val="44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в общепите и пищевом производстве»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«Профессии лёгкой промышленности»</w:t>
            </w:r>
          </w:p>
        </w:tc>
      </w:tr>
      <w:tr w:rsidR="00E0119C" w:rsidRPr="00501FBB" w:rsidTr="00FE0D80">
        <w:trPr>
          <w:trHeight w:val="3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«Популярные творческие специальности»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для хрупких и романтичных» </w:t>
            </w:r>
          </w:p>
        </w:tc>
      </w:tr>
      <w:tr w:rsidR="00E0119C" w:rsidRPr="00501FBB" w:rsidTr="00FE0D80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в сфере услуг и туризме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«Самые востребованные профессии в автобизнесе»</w:t>
            </w:r>
          </w:p>
        </w:tc>
      </w:tr>
      <w:tr w:rsidR="00E0119C" w:rsidRPr="00501FBB" w:rsidTr="00FE0D80">
        <w:trPr>
          <w:trHeight w:val="3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«Популярные специальности в педагогике»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для тех, кто любит животных» </w:t>
            </w:r>
          </w:p>
        </w:tc>
      </w:tr>
      <w:tr w:rsidR="00E0119C" w:rsidRPr="00501FBB" w:rsidTr="00FE0D80">
        <w:trPr>
          <w:trHeight w:val="3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«Популярные специальности: финансы»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«Горячая пятёрка рабочих профессий»</w:t>
            </w:r>
          </w:p>
        </w:tc>
      </w:tr>
      <w:tr w:rsidR="00E0119C" w:rsidRPr="00501FBB" w:rsidTr="00FE0D80">
        <w:trPr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«Популярные специальности в медицине и психологии»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средств массовой информации» </w:t>
            </w:r>
          </w:p>
        </w:tc>
      </w:tr>
      <w:tr w:rsidR="00E0119C" w:rsidRPr="00501FBB" w:rsidTr="00FE0D80">
        <w:trPr>
          <w:trHeight w:val="34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«Популярные профессии в торговле и коммерции»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«Дефицитные рабочие профессии»</w:t>
            </w:r>
          </w:p>
        </w:tc>
      </w:tr>
      <w:tr w:rsidR="00E0119C" w:rsidRPr="00501FBB" w:rsidTr="00FE0D80">
        <w:trPr>
          <w:trHeight w:val="6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«День работников </w:t>
            </w:r>
            <w:proofErr w:type="spellStart"/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нефтянной</w:t>
            </w:r>
            <w:proofErr w:type="spellEnd"/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 и газовой промышленности»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в сфере экологии» </w:t>
            </w:r>
          </w:p>
        </w:tc>
      </w:tr>
      <w:tr w:rsidR="00E0119C" w:rsidRPr="00501FBB" w:rsidTr="00FE0D80">
        <w:trPr>
          <w:trHeight w:val="11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Cs/>
                <w:sz w:val="24"/>
                <w:szCs w:val="24"/>
              </w:rPr>
              <w:t>«День учителя»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«Уникальные специальности» </w:t>
            </w:r>
          </w:p>
        </w:tc>
      </w:tr>
      <w:tr w:rsidR="00E0119C" w:rsidRPr="00501FBB" w:rsidTr="00FE0D80">
        <w:trPr>
          <w:trHeight w:val="60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«День милиции»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Профессии для тех, кто любит контролировать» </w:t>
            </w:r>
          </w:p>
        </w:tc>
      </w:tr>
      <w:tr w:rsidR="00E0119C" w:rsidRPr="00501FBB" w:rsidTr="00FE0D80">
        <w:trPr>
          <w:trHeight w:val="32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будущая профессия»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«Новые профессии»</w:t>
            </w:r>
          </w:p>
        </w:tc>
      </w:tr>
      <w:tr w:rsidR="00E0119C" w:rsidRPr="00501FBB" w:rsidTr="00FE0D80">
        <w:trPr>
          <w:trHeight w:val="33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будущая профессия»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«Транспортные профессии»</w:t>
            </w:r>
          </w:p>
        </w:tc>
      </w:tr>
      <w:tr w:rsidR="00E0119C" w:rsidRPr="00501FBB" w:rsidTr="00FE0D80">
        <w:trPr>
          <w:trHeight w:val="23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«День Российской печати»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«Теологические профессии»</w:t>
            </w:r>
          </w:p>
        </w:tc>
      </w:tr>
      <w:tr w:rsidR="00E0119C" w:rsidRPr="00501FBB" w:rsidTr="00FE0D80">
        <w:trPr>
          <w:trHeight w:val="66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«Замечательная профессия», «Моя будущая профессия»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Профессии по обеспечению безопасности»</w:t>
            </w:r>
          </w:p>
        </w:tc>
      </w:tr>
      <w:tr w:rsidR="00E0119C" w:rsidRPr="00501FBB" w:rsidTr="00FE0D80">
        <w:trPr>
          <w:trHeight w:val="36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«Всемирный день поэзии»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 Конкурс проектов «Моя профессия»</w:t>
            </w:r>
          </w:p>
        </w:tc>
      </w:tr>
    </w:tbl>
    <w:p w:rsidR="00E0119C" w:rsidRPr="00501FBB" w:rsidRDefault="00E0119C" w:rsidP="00E0119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0119C" w:rsidRPr="00501FBB" w:rsidRDefault="00E0119C" w:rsidP="00E0119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0119C" w:rsidRDefault="00E0119C" w:rsidP="00E0119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0119C" w:rsidRDefault="00E0119C" w:rsidP="00E0119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0119C" w:rsidRDefault="00E0119C" w:rsidP="00E0119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0119C" w:rsidRDefault="00E0119C" w:rsidP="00E0119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0119C" w:rsidRPr="00501FBB" w:rsidRDefault="00E0119C" w:rsidP="00E0119C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E0119C" w:rsidRPr="00501FBB" w:rsidRDefault="00E0119C" w:rsidP="00E0119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тематическое планирование 6 класс</w:t>
      </w:r>
    </w:p>
    <w:tbl>
      <w:tblPr>
        <w:tblW w:w="14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938"/>
        <w:gridCol w:w="635"/>
        <w:gridCol w:w="7099"/>
      </w:tblGrid>
      <w:tr w:rsidR="00E0119C" w:rsidRPr="00501FBB" w:rsidTr="00FE0D80">
        <w:trPr>
          <w:trHeight w:val="50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119C" w:rsidRPr="00501FBB" w:rsidTr="00FE0D80">
        <w:trPr>
          <w:trHeight w:val="1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для любителей тонкой работы»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«День пограничника»</w:t>
            </w:r>
          </w:p>
        </w:tc>
      </w:tr>
      <w:tr w:rsidR="00E0119C" w:rsidRPr="00501FBB" w:rsidTr="00FE0D80">
        <w:trPr>
          <w:trHeight w:val="22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«Профессии для хрупких и романтичных»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«Замечательная профессия» 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для тех, кто любит животных»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«Замечательная профессия» 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средств массовой информации»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Диагностика «Тип профессии»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в сфере экологии»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Диагностика «Тип профессии»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для тех, кто любит контролировать»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«Профессии для тех, кто хочет прославиться»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«Теологические профессии»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«Транспортные профессии»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«Международный день журналистов»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работников уголовного розыска»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«День бухгалтера»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«День спасателя»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таможенника»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«День внутренних войск МВД России»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</w:tr>
      <w:tr w:rsidR="00E0119C" w:rsidRPr="00501FBB" w:rsidTr="00FE0D80">
        <w:trPr>
          <w:trHeight w:val="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«День геолога»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C" w:rsidRPr="00501FBB" w:rsidRDefault="00E0119C" w:rsidP="00FE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</w:tr>
    </w:tbl>
    <w:p w:rsidR="00E0119C" w:rsidRPr="00501FBB" w:rsidRDefault="00E0119C" w:rsidP="00E0119C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14DCA" w:rsidRDefault="00214DCA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0119C" w:rsidRDefault="00E0119C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214DCA" w:rsidRPr="00501FBB" w:rsidRDefault="00214DCA" w:rsidP="00501FB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01FBB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тематическое планирование 7 класс</w:t>
      </w: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806"/>
        <w:gridCol w:w="620"/>
        <w:gridCol w:w="6941"/>
      </w:tblGrid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833B3" w:rsidRPr="00501FBB" w:rsidTr="002833B3">
        <w:trPr>
          <w:trHeight w:val="3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«Профессии лёгкой промышленности»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11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«Самые востребованные профессии в автобизнесе»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«Горячая пятёрка рабочих профессий»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«Дефицитные рабочие профессии»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Уникальные специальности»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«Новые профессии»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«Профессии по обеспечению безопасности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>«Мир новых профессий»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bCs/>
                <w:sz w:val="24"/>
                <w:szCs w:val="24"/>
              </w:rPr>
              <w:t>«Всемирный день почты»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501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 ДАЙВИНГ»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будущая Профессия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57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«День работника прокуратуры»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«День аэрофлота»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на предприятие города</w:t>
            </w:r>
          </w:p>
        </w:tc>
      </w:tr>
      <w:tr w:rsidR="002833B3" w:rsidRPr="00501FBB" w:rsidTr="002833B3">
        <w:trPr>
          <w:trHeight w:val="7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Конкурс рисунков «Замечательная профессия», Моя будущая профессия»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</w:tr>
      <w:tr w:rsidR="002833B3" w:rsidRPr="00501FBB" w:rsidTr="002833B3">
        <w:trPr>
          <w:trHeight w:val="4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«День геодезии и картографии»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моих родителей</w:t>
            </w:r>
          </w:p>
        </w:tc>
      </w:tr>
      <w:tr w:rsidR="002833B3" w:rsidRPr="00501FBB" w:rsidTr="002833B3">
        <w:trPr>
          <w:trHeight w:val="47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 xml:space="preserve">«День космонавтики»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</w:tr>
      <w:tr w:rsidR="002833B3" w:rsidRPr="00501FBB" w:rsidTr="002833B3">
        <w:trPr>
          <w:trHeight w:val="4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Диагностика «Тип профессии»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3" w:rsidRPr="00501FBB" w:rsidRDefault="002833B3" w:rsidP="00501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FBB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</w:tc>
      </w:tr>
    </w:tbl>
    <w:p w:rsidR="00214DCA" w:rsidRPr="00501FBB" w:rsidRDefault="00214DCA" w:rsidP="00501FBB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sectPr w:rsidR="00214DCA" w:rsidRPr="00501FBB" w:rsidSect="00214DCA">
      <w:headerReference w:type="default" r:id="rId12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D6" w:rsidRDefault="00B40FD6" w:rsidP="001B3437">
      <w:pPr>
        <w:spacing w:after="0" w:line="240" w:lineRule="auto"/>
      </w:pPr>
      <w:r>
        <w:separator/>
      </w:r>
    </w:p>
  </w:endnote>
  <w:endnote w:type="continuationSeparator" w:id="0">
    <w:p w:rsidR="00B40FD6" w:rsidRDefault="00B40FD6" w:rsidP="001B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53" w:rsidRDefault="00F00B53" w:rsidP="00244AD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00B53" w:rsidRDefault="00F00B53" w:rsidP="00244AD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53" w:rsidRDefault="00F00B53" w:rsidP="00244AD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D6" w:rsidRDefault="00B40FD6" w:rsidP="001B3437">
      <w:pPr>
        <w:spacing w:after="0" w:line="240" w:lineRule="auto"/>
      </w:pPr>
      <w:r>
        <w:separator/>
      </w:r>
    </w:p>
  </w:footnote>
  <w:footnote w:type="continuationSeparator" w:id="0">
    <w:p w:rsidR="00B40FD6" w:rsidRDefault="00B40FD6" w:rsidP="001B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53" w:rsidRPr="00640C2F" w:rsidRDefault="00F00B53" w:rsidP="00640C2F">
    <w:pPr>
      <w:pStyle w:val="af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53" w:rsidRPr="00D5278E" w:rsidRDefault="00F00B53" w:rsidP="00D5278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2F2036B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7F988146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F821004"/>
    <w:multiLevelType w:val="hybridMultilevel"/>
    <w:tmpl w:val="88EC57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B1D22"/>
    <w:multiLevelType w:val="hybridMultilevel"/>
    <w:tmpl w:val="97DC7310"/>
    <w:lvl w:ilvl="0" w:tplc="4606B4D4">
      <w:start w:val="1"/>
      <w:numFmt w:val="bullet"/>
      <w:lvlText w:val="–"/>
      <w:lvlJc w:val="left"/>
      <w:pPr>
        <w:tabs>
          <w:tab w:val="num" w:pos="1570"/>
        </w:tabs>
        <w:ind w:left="1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6374E"/>
    <w:multiLevelType w:val="hybridMultilevel"/>
    <w:tmpl w:val="4B28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164B"/>
    <w:multiLevelType w:val="hybridMultilevel"/>
    <w:tmpl w:val="C30A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5A3A"/>
    <w:multiLevelType w:val="hybridMultilevel"/>
    <w:tmpl w:val="71F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7986"/>
    <w:multiLevelType w:val="multilevel"/>
    <w:tmpl w:val="B84006D0"/>
    <w:lvl w:ilvl="0">
      <w:start w:val="18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9"/>
      <w:numFmt w:val="decimal"/>
      <w:lvlText w:val="%1-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75218E"/>
    <w:multiLevelType w:val="hybridMultilevel"/>
    <w:tmpl w:val="B4F48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50EE7"/>
    <w:multiLevelType w:val="hybridMultilevel"/>
    <w:tmpl w:val="714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830E2"/>
    <w:multiLevelType w:val="hybridMultilevel"/>
    <w:tmpl w:val="1B84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C4D11"/>
    <w:multiLevelType w:val="multilevel"/>
    <w:tmpl w:val="87A89C40"/>
    <w:lvl w:ilvl="0">
      <w:start w:val="1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-%2."/>
      <w:lvlJc w:val="left"/>
      <w:pPr>
        <w:ind w:left="1494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23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92" w:hanging="2160"/>
      </w:pPr>
      <w:rPr>
        <w:rFonts w:hint="default"/>
      </w:rPr>
    </w:lvl>
  </w:abstractNum>
  <w:abstractNum w:abstractNumId="13">
    <w:nsid w:val="3CB65CA2"/>
    <w:multiLevelType w:val="hybridMultilevel"/>
    <w:tmpl w:val="CF14D4D4"/>
    <w:lvl w:ilvl="0" w:tplc="E3FE200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1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E369CB"/>
    <w:multiLevelType w:val="multilevel"/>
    <w:tmpl w:val="985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D833D9"/>
    <w:multiLevelType w:val="multilevel"/>
    <w:tmpl w:val="809EAAE8"/>
    <w:lvl w:ilvl="0">
      <w:start w:val="29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%1-%2."/>
      <w:lvlJc w:val="left"/>
      <w:pPr>
        <w:ind w:left="1494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23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17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992" w:hanging="2160"/>
      </w:pPr>
      <w:rPr>
        <w:rFonts w:hint="default"/>
      </w:rPr>
    </w:lvl>
  </w:abstractNum>
  <w:abstractNum w:abstractNumId="17">
    <w:nsid w:val="4E8E6B6D"/>
    <w:multiLevelType w:val="hybridMultilevel"/>
    <w:tmpl w:val="E982A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DBD71D5"/>
    <w:multiLevelType w:val="hybridMultilevel"/>
    <w:tmpl w:val="4650FE90"/>
    <w:lvl w:ilvl="0" w:tplc="6D5E31CC">
      <w:start w:val="20"/>
      <w:numFmt w:val="decimal"/>
      <w:lvlText w:val="%1."/>
      <w:lvlJc w:val="left"/>
      <w:pPr>
        <w:ind w:left="73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E6407"/>
    <w:multiLevelType w:val="multilevel"/>
    <w:tmpl w:val="840C5BC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21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01343"/>
    <w:multiLevelType w:val="hybridMultilevel"/>
    <w:tmpl w:val="8AE60C92"/>
    <w:lvl w:ilvl="0" w:tplc="FACCE7C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  <w:num w:numId="16">
    <w:abstractNumId w:val="22"/>
  </w:num>
  <w:num w:numId="17">
    <w:abstractNumId w:val="19"/>
  </w:num>
  <w:num w:numId="18">
    <w:abstractNumId w:val="16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21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F9"/>
    <w:rsid w:val="00004EA4"/>
    <w:rsid w:val="00022DDD"/>
    <w:rsid w:val="00031C6E"/>
    <w:rsid w:val="00052EAC"/>
    <w:rsid w:val="0006008B"/>
    <w:rsid w:val="000605F7"/>
    <w:rsid w:val="000625B9"/>
    <w:rsid w:val="00095FAF"/>
    <w:rsid w:val="000B20B7"/>
    <w:rsid w:val="000B6701"/>
    <w:rsid w:val="000C7DF1"/>
    <w:rsid w:val="000D001E"/>
    <w:rsid w:val="00114668"/>
    <w:rsid w:val="001630C2"/>
    <w:rsid w:val="0016762C"/>
    <w:rsid w:val="00186F02"/>
    <w:rsid w:val="0019010E"/>
    <w:rsid w:val="001A382C"/>
    <w:rsid w:val="001B3437"/>
    <w:rsid w:val="001B6C6A"/>
    <w:rsid w:val="001C5630"/>
    <w:rsid w:val="001C62BC"/>
    <w:rsid w:val="001D3E83"/>
    <w:rsid w:val="001E188E"/>
    <w:rsid w:val="001E5277"/>
    <w:rsid w:val="001E63F2"/>
    <w:rsid w:val="001F3ED3"/>
    <w:rsid w:val="001F7B55"/>
    <w:rsid w:val="0020128A"/>
    <w:rsid w:val="00205BD0"/>
    <w:rsid w:val="00207C79"/>
    <w:rsid w:val="00207D27"/>
    <w:rsid w:val="00214DCA"/>
    <w:rsid w:val="00223C4E"/>
    <w:rsid w:val="00242034"/>
    <w:rsid w:val="00242C44"/>
    <w:rsid w:val="00244AD0"/>
    <w:rsid w:val="00246E2C"/>
    <w:rsid w:val="002551D9"/>
    <w:rsid w:val="0027337B"/>
    <w:rsid w:val="0027763E"/>
    <w:rsid w:val="002833B3"/>
    <w:rsid w:val="002A579C"/>
    <w:rsid w:val="002C08CC"/>
    <w:rsid w:val="002C3C98"/>
    <w:rsid w:val="002E70E1"/>
    <w:rsid w:val="002F1116"/>
    <w:rsid w:val="00303ECD"/>
    <w:rsid w:val="00327E1B"/>
    <w:rsid w:val="00385AF8"/>
    <w:rsid w:val="003A47EC"/>
    <w:rsid w:val="003A7FE4"/>
    <w:rsid w:val="003C36EB"/>
    <w:rsid w:val="003D2606"/>
    <w:rsid w:val="003F77E4"/>
    <w:rsid w:val="004075AE"/>
    <w:rsid w:val="00412D6F"/>
    <w:rsid w:val="0044038F"/>
    <w:rsid w:val="004562C5"/>
    <w:rsid w:val="00466213"/>
    <w:rsid w:val="00473F45"/>
    <w:rsid w:val="00473FEE"/>
    <w:rsid w:val="004863FA"/>
    <w:rsid w:val="00493F9C"/>
    <w:rsid w:val="004946A3"/>
    <w:rsid w:val="004950BB"/>
    <w:rsid w:val="00495C57"/>
    <w:rsid w:val="004B1592"/>
    <w:rsid w:val="004B4F7B"/>
    <w:rsid w:val="004C1EA9"/>
    <w:rsid w:val="004C3E79"/>
    <w:rsid w:val="004C7A25"/>
    <w:rsid w:val="004E3BE3"/>
    <w:rsid w:val="00501FBB"/>
    <w:rsid w:val="00515E08"/>
    <w:rsid w:val="00520BEC"/>
    <w:rsid w:val="00526CC1"/>
    <w:rsid w:val="00531059"/>
    <w:rsid w:val="00536BDA"/>
    <w:rsid w:val="00562C8C"/>
    <w:rsid w:val="00584143"/>
    <w:rsid w:val="005A45FA"/>
    <w:rsid w:val="005C2E69"/>
    <w:rsid w:val="005C320E"/>
    <w:rsid w:val="005C3B1C"/>
    <w:rsid w:val="005F161E"/>
    <w:rsid w:val="00621F82"/>
    <w:rsid w:val="006306F3"/>
    <w:rsid w:val="00640C2F"/>
    <w:rsid w:val="006431B5"/>
    <w:rsid w:val="0066134F"/>
    <w:rsid w:val="00687992"/>
    <w:rsid w:val="006B3C55"/>
    <w:rsid w:val="006C1E0C"/>
    <w:rsid w:val="006E160F"/>
    <w:rsid w:val="006E161B"/>
    <w:rsid w:val="00745741"/>
    <w:rsid w:val="007B1E95"/>
    <w:rsid w:val="007C295B"/>
    <w:rsid w:val="007F4586"/>
    <w:rsid w:val="00810FD0"/>
    <w:rsid w:val="008128AF"/>
    <w:rsid w:val="008268EB"/>
    <w:rsid w:val="0083648E"/>
    <w:rsid w:val="00844F6E"/>
    <w:rsid w:val="008905C7"/>
    <w:rsid w:val="00894E19"/>
    <w:rsid w:val="008B1CD4"/>
    <w:rsid w:val="008C3537"/>
    <w:rsid w:val="008F04B9"/>
    <w:rsid w:val="009043F8"/>
    <w:rsid w:val="0090796E"/>
    <w:rsid w:val="009154AE"/>
    <w:rsid w:val="009156FC"/>
    <w:rsid w:val="00941BDF"/>
    <w:rsid w:val="009448EA"/>
    <w:rsid w:val="00964CA9"/>
    <w:rsid w:val="00972EEE"/>
    <w:rsid w:val="0097696B"/>
    <w:rsid w:val="00986652"/>
    <w:rsid w:val="009927CA"/>
    <w:rsid w:val="009A350E"/>
    <w:rsid w:val="009B36A8"/>
    <w:rsid w:val="009F2AF6"/>
    <w:rsid w:val="009F7297"/>
    <w:rsid w:val="00A24734"/>
    <w:rsid w:val="00A26760"/>
    <w:rsid w:val="00A36E7B"/>
    <w:rsid w:val="00A3707D"/>
    <w:rsid w:val="00A47589"/>
    <w:rsid w:val="00A60FA9"/>
    <w:rsid w:val="00A6502F"/>
    <w:rsid w:val="00A72253"/>
    <w:rsid w:val="00A773C7"/>
    <w:rsid w:val="00AB00AD"/>
    <w:rsid w:val="00AD4257"/>
    <w:rsid w:val="00AE3A51"/>
    <w:rsid w:val="00AF122F"/>
    <w:rsid w:val="00B01148"/>
    <w:rsid w:val="00B0617D"/>
    <w:rsid w:val="00B30A3F"/>
    <w:rsid w:val="00B341B5"/>
    <w:rsid w:val="00B40FD6"/>
    <w:rsid w:val="00B75402"/>
    <w:rsid w:val="00B85BC8"/>
    <w:rsid w:val="00B8674D"/>
    <w:rsid w:val="00B90C5B"/>
    <w:rsid w:val="00BB72E6"/>
    <w:rsid w:val="00BD0B95"/>
    <w:rsid w:val="00BF229D"/>
    <w:rsid w:val="00BF4483"/>
    <w:rsid w:val="00C238CE"/>
    <w:rsid w:val="00C27960"/>
    <w:rsid w:val="00C27CF8"/>
    <w:rsid w:val="00C30775"/>
    <w:rsid w:val="00C33EAB"/>
    <w:rsid w:val="00C55EEB"/>
    <w:rsid w:val="00C81A70"/>
    <w:rsid w:val="00C86F35"/>
    <w:rsid w:val="00CA3163"/>
    <w:rsid w:val="00CB7BF9"/>
    <w:rsid w:val="00CE179C"/>
    <w:rsid w:val="00D13FD6"/>
    <w:rsid w:val="00D14F42"/>
    <w:rsid w:val="00D21160"/>
    <w:rsid w:val="00D5278E"/>
    <w:rsid w:val="00D5367B"/>
    <w:rsid w:val="00D71B74"/>
    <w:rsid w:val="00D85186"/>
    <w:rsid w:val="00D871A6"/>
    <w:rsid w:val="00D943C5"/>
    <w:rsid w:val="00D951FC"/>
    <w:rsid w:val="00DA30F2"/>
    <w:rsid w:val="00DB4898"/>
    <w:rsid w:val="00DF012A"/>
    <w:rsid w:val="00E0119C"/>
    <w:rsid w:val="00E0272D"/>
    <w:rsid w:val="00E13FF9"/>
    <w:rsid w:val="00E523DA"/>
    <w:rsid w:val="00E95789"/>
    <w:rsid w:val="00EB6176"/>
    <w:rsid w:val="00EE5D9D"/>
    <w:rsid w:val="00EF155E"/>
    <w:rsid w:val="00EF26F1"/>
    <w:rsid w:val="00EF4420"/>
    <w:rsid w:val="00F00B53"/>
    <w:rsid w:val="00F1143C"/>
    <w:rsid w:val="00F157FF"/>
    <w:rsid w:val="00F17FA2"/>
    <w:rsid w:val="00F36E84"/>
    <w:rsid w:val="00F91915"/>
    <w:rsid w:val="00F92A34"/>
    <w:rsid w:val="00FA0799"/>
    <w:rsid w:val="00FA1D7B"/>
    <w:rsid w:val="00FB1BA0"/>
    <w:rsid w:val="00FB234E"/>
    <w:rsid w:val="00FB7C1D"/>
    <w:rsid w:val="00FB7C95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4AC06-7EA4-4B6E-89D9-36F02435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1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343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437"/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2"/>
    <w:semiHidden/>
    <w:rsid w:val="001B3437"/>
  </w:style>
  <w:style w:type="table" w:styleId="a3">
    <w:name w:val="Table Grid"/>
    <w:basedOn w:val="a1"/>
    <w:rsid w:val="001B343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43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1B3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rsid w:val="001B3437"/>
    <w:rPr>
      <w:color w:val="auto"/>
    </w:rPr>
  </w:style>
  <w:style w:type="paragraph" w:styleId="a5">
    <w:name w:val="Normal (Web)"/>
    <w:basedOn w:val="a"/>
    <w:uiPriority w:val="99"/>
    <w:rsid w:val="001B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Default"/>
    <w:next w:val="Default"/>
    <w:link w:val="22"/>
    <w:rsid w:val="001B3437"/>
    <w:rPr>
      <w:color w:val="auto"/>
    </w:rPr>
  </w:style>
  <w:style w:type="character" w:customStyle="1" w:styleId="22">
    <w:name w:val="Основной текст 2 Знак"/>
    <w:basedOn w:val="a0"/>
    <w:link w:val="21"/>
    <w:rsid w:val="001B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B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note text"/>
    <w:basedOn w:val="a"/>
    <w:link w:val="a7"/>
    <w:unhideWhenUsed/>
    <w:rsid w:val="001B3437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1B3437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semiHidden/>
    <w:unhideWhenUsed/>
    <w:rsid w:val="001B3437"/>
    <w:rPr>
      <w:vertAlign w:val="superscript"/>
    </w:rPr>
  </w:style>
  <w:style w:type="character" w:styleId="a9">
    <w:name w:val="Hyperlink"/>
    <w:uiPriority w:val="99"/>
    <w:unhideWhenUsed/>
    <w:rsid w:val="001B3437"/>
    <w:rPr>
      <w:color w:val="0000FF"/>
      <w:u w:val="single"/>
    </w:rPr>
  </w:style>
  <w:style w:type="paragraph" w:styleId="aa">
    <w:name w:val="Title"/>
    <w:basedOn w:val="a"/>
    <w:link w:val="ab"/>
    <w:qFormat/>
    <w:rsid w:val="001B3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B3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B343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B3437"/>
    <w:rPr>
      <w:rFonts w:ascii="Calibri" w:eastAsia="Calibri" w:hAnsi="Calibri" w:cs="Times New Roman"/>
    </w:rPr>
  </w:style>
  <w:style w:type="character" w:styleId="ae">
    <w:name w:val="page number"/>
    <w:basedOn w:val="a0"/>
    <w:rsid w:val="001B3437"/>
  </w:style>
  <w:style w:type="paragraph" w:styleId="af">
    <w:name w:val="header"/>
    <w:basedOn w:val="a"/>
    <w:link w:val="af0"/>
    <w:uiPriority w:val="99"/>
    <w:rsid w:val="001B343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1B3437"/>
    <w:rPr>
      <w:rFonts w:ascii="Calibri" w:eastAsia="Calibri" w:hAnsi="Calibri" w:cs="Times New Roman"/>
      <w:lang w:val="x-none"/>
    </w:rPr>
  </w:style>
  <w:style w:type="paragraph" w:styleId="af1">
    <w:name w:val="Body Text Indent"/>
    <w:basedOn w:val="a"/>
    <w:link w:val="af2"/>
    <w:rsid w:val="001B34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2">
    <w:name w:val="Основной текст с отступом Знак"/>
    <w:basedOn w:val="a0"/>
    <w:link w:val="af1"/>
    <w:rsid w:val="001B343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rsid w:val="001B3437"/>
  </w:style>
  <w:style w:type="character" w:customStyle="1" w:styleId="butback">
    <w:name w:val="butback"/>
    <w:rsid w:val="001B3437"/>
  </w:style>
  <w:style w:type="paragraph" w:styleId="af3">
    <w:name w:val="Balloon Text"/>
    <w:basedOn w:val="a"/>
    <w:link w:val="af4"/>
    <w:rsid w:val="001B343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4">
    <w:name w:val="Текст выноски Знак"/>
    <w:basedOn w:val="a0"/>
    <w:link w:val="af3"/>
    <w:rsid w:val="001B3437"/>
    <w:rPr>
      <w:rFonts w:ascii="Tahoma" w:eastAsia="Calibri" w:hAnsi="Tahoma" w:cs="Times New Roman"/>
      <w:sz w:val="16"/>
      <w:szCs w:val="16"/>
      <w:lang w:val="x-none"/>
    </w:rPr>
  </w:style>
  <w:style w:type="paragraph" w:styleId="af5">
    <w:name w:val="No Spacing"/>
    <w:link w:val="af6"/>
    <w:uiPriority w:val="1"/>
    <w:qFormat/>
    <w:rsid w:val="001B343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4E4A524432423EA7D11ACFB826E062">
    <w:name w:val="B24E4A524432423EA7D11ACFB826E062"/>
    <w:rsid w:val="001B3437"/>
    <w:rPr>
      <w:rFonts w:ascii="Calibri" w:eastAsia="Times New Roman" w:hAnsi="Calibri" w:cs="Times New Roman"/>
      <w:lang w:val="en-US"/>
    </w:rPr>
  </w:style>
  <w:style w:type="character" w:customStyle="1" w:styleId="af6">
    <w:name w:val="Без интервала Знак"/>
    <w:link w:val="af5"/>
    <w:uiPriority w:val="1"/>
    <w:rsid w:val="001B3437"/>
    <w:rPr>
      <w:rFonts w:ascii="Calibri" w:eastAsia="Times New Roman" w:hAnsi="Calibri" w:cs="Times New Roman"/>
    </w:rPr>
  </w:style>
  <w:style w:type="paragraph" w:styleId="af7">
    <w:name w:val="Body Text"/>
    <w:basedOn w:val="a"/>
    <w:link w:val="af8"/>
    <w:unhideWhenUsed/>
    <w:rsid w:val="001B34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8">
    <w:name w:val="Основной текст Знак"/>
    <w:basedOn w:val="a0"/>
    <w:link w:val="af7"/>
    <w:rsid w:val="001B343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9">
    <w:name w:val="Strong"/>
    <w:uiPriority w:val="22"/>
    <w:qFormat/>
    <w:rsid w:val="001B3437"/>
    <w:rPr>
      <w:b/>
      <w:bCs/>
    </w:rPr>
  </w:style>
  <w:style w:type="character" w:customStyle="1" w:styleId="afa">
    <w:name w:val="Основной текст + Полужирный"/>
    <w:uiPriority w:val="99"/>
    <w:rsid w:val="001B343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+ Полужирный1"/>
    <w:aliases w:val="Курсив"/>
    <w:uiPriority w:val="99"/>
    <w:rsid w:val="001B3437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3">
    <w:name w:val="Заголовок №1_"/>
    <w:link w:val="14"/>
    <w:uiPriority w:val="99"/>
    <w:rsid w:val="001B3437"/>
    <w:rPr>
      <w:b/>
      <w:bCs/>
      <w:i/>
      <w:iCs/>
      <w:sz w:val="19"/>
      <w:szCs w:val="19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B3437"/>
    <w:pPr>
      <w:shd w:val="clear" w:color="auto" w:fill="FFFFFF"/>
      <w:spacing w:after="0" w:line="232" w:lineRule="exact"/>
      <w:ind w:firstLine="580"/>
      <w:jc w:val="both"/>
      <w:outlineLvl w:val="0"/>
    </w:pPr>
    <w:rPr>
      <w:b/>
      <w:bCs/>
      <w:i/>
      <w:iCs/>
      <w:sz w:val="19"/>
      <w:szCs w:val="19"/>
    </w:rPr>
  </w:style>
  <w:style w:type="character" w:customStyle="1" w:styleId="c2">
    <w:name w:val="c2"/>
    <w:basedOn w:val="a0"/>
    <w:rsid w:val="001B3437"/>
  </w:style>
  <w:style w:type="character" w:customStyle="1" w:styleId="afb">
    <w:name w:val="Основной текст_"/>
    <w:basedOn w:val="a0"/>
    <w:link w:val="15"/>
    <w:rsid w:val="00FA1D7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rsid w:val="00FA1D7B"/>
    <w:pPr>
      <w:shd w:val="clear" w:color="auto" w:fill="FFFFFF"/>
      <w:spacing w:after="0" w:line="322" w:lineRule="exact"/>
      <w:jc w:val="both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c1">
    <w:name w:val="c1"/>
    <w:basedOn w:val="a0"/>
    <w:rsid w:val="00A72253"/>
  </w:style>
  <w:style w:type="paragraph" w:customStyle="1" w:styleId="C289308D74E2492DA70DEFAE9D5EDFC8">
    <w:name w:val="C289308D74E2492DA70DEFAE9D5EDFC8"/>
    <w:rsid w:val="00095FA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1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TOC Heading"/>
    <w:basedOn w:val="1"/>
    <w:next w:val="a"/>
    <w:uiPriority w:val="39"/>
    <w:semiHidden/>
    <w:unhideWhenUsed/>
    <w:qFormat/>
    <w:rsid w:val="00031C6E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031C6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31C6E"/>
    <w:pPr>
      <w:spacing w:after="100"/>
      <w:ind w:left="220"/>
    </w:pPr>
  </w:style>
  <w:style w:type="table" w:customStyle="1" w:styleId="17">
    <w:name w:val="Сетка таблицы1"/>
    <w:basedOn w:val="a1"/>
    <w:next w:val="a3"/>
    <w:uiPriority w:val="59"/>
    <w:rsid w:val="00D1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0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70E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PJB/HhmC3tU4qxZxbo4SSEMgIAQIpadt+Yvd/+y5Fps=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7RuUgOdhms6H8hgvrrakGBg7FoilyNTSN/gnng5OZgo=</DigestValue>
    </Reference>
  </SignedInfo>
  <SignatureValue>HHkrM7pmQkQyk1891zuP/bzveB8EghcNMNlSYzhAp8zsas3E8d6Jt8Lch/gLLP8i
27eCTBuwH4Ja9fw7aWR19g==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wa4xed3RxBIMIHOWuTaqSUtXDEo=</DigestValue>
      </Reference>
      <Reference URI="/word/document.xml?ContentType=application/vnd.openxmlformats-officedocument.wordprocessingml.document.main+xml">
        <DigestMethod Algorithm="http://www.w3.org/2000/09/xmldsig#sha1"/>
        <DigestValue>HP+q8AF65UITlC3VHtNd+Ls4sM4=</DigestValue>
      </Reference>
      <Reference URI="/word/endnotes.xml?ContentType=application/vnd.openxmlformats-officedocument.wordprocessingml.endnotes+xml">
        <DigestMethod Algorithm="http://www.w3.org/2000/09/xmldsig#sha1"/>
        <DigestValue>5NU+gPew1rfUOxOKicVgLYqkeb8=</DigestValue>
      </Reference>
      <Reference URI="/word/fontTable.xml?ContentType=application/vnd.openxmlformats-officedocument.wordprocessingml.fontTable+xml">
        <DigestMethod Algorithm="http://www.w3.org/2000/09/xmldsig#sha1"/>
        <DigestValue>EmUoWVSmc550slmuwFvUlQwlgE0=</DigestValue>
      </Reference>
      <Reference URI="/word/footer1.xml?ContentType=application/vnd.openxmlformats-officedocument.wordprocessingml.footer+xml">
        <DigestMethod Algorithm="http://www.w3.org/2000/09/xmldsig#sha1"/>
        <DigestValue>dwuWTY5OMQNS3yqYo84lpFWVgg4=</DigestValue>
      </Reference>
      <Reference URI="/word/footer2.xml?ContentType=application/vnd.openxmlformats-officedocument.wordprocessingml.footer+xml">
        <DigestMethod Algorithm="http://www.w3.org/2000/09/xmldsig#sha1"/>
        <DigestValue>lS7xa0TEz/JrrZIkIet0OXxezgw=</DigestValue>
      </Reference>
      <Reference URI="/word/footnotes.xml?ContentType=application/vnd.openxmlformats-officedocument.wordprocessingml.footnotes+xml">
        <DigestMethod Algorithm="http://www.w3.org/2000/09/xmldsig#sha1"/>
        <DigestValue>8nC2Ymk4UmJpwi5Q5BT2fH6Fmto=</DigestValue>
      </Reference>
      <Reference URI="/word/header1.xml?ContentType=application/vnd.openxmlformats-officedocument.wordprocessingml.header+xml">
        <DigestMethod Algorithm="http://www.w3.org/2000/09/xmldsig#sha1"/>
        <DigestValue>D/Ez6N6u1Ez1xLcUGt60P5B+E+s=</DigestValue>
      </Reference>
      <Reference URI="/word/header2.xml?ContentType=application/vnd.openxmlformats-officedocument.wordprocessingml.header+xml">
        <DigestMethod Algorithm="http://www.w3.org/2000/09/xmldsig#sha1"/>
        <DigestValue>z7mcUMmJheWhS0tiHbymhtZ6jt8=</DigestValue>
      </Reference>
      <Reference URI="/word/numbering.xml?ContentType=application/vnd.openxmlformats-officedocument.wordprocessingml.numbering+xml">
        <DigestMethod Algorithm="http://www.w3.org/2000/09/xmldsig#sha1"/>
        <DigestValue>LNZOVMWHgYxVDdEhe2v5Fmpz9TA=</DigestValue>
      </Reference>
      <Reference URI="/word/settings.xml?ContentType=application/vnd.openxmlformats-officedocument.wordprocessingml.settings+xml">
        <DigestMethod Algorithm="http://www.w3.org/2000/09/xmldsig#sha1"/>
        <DigestValue>kwJiNl4DykxfTXhoaYfa1mnt7Pk=</DigestValue>
      </Reference>
      <Reference URI="/word/styles.xml?ContentType=application/vnd.openxmlformats-officedocument.wordprocessingml.styles+xml">
        <DigestMethod Algorithm="http://www.w3.org/2000/09/xmldsig#sha1"/>
        <DigestValue>oNDWlob8iKWtkgQQQ6i+efbA0x8=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tumbGFjmU8MjOkIiJuwmoaLUHhU=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2023-11-14T12:25:46Z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2023-11-14T12:25:46Z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92D76-2188-4723-8528-9D04C6B9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27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Профориентационная программа «Территория самоопределения» МБОУ «СОШ № 5»</vt:lpstr>
    </vt:vector>
  </TitlesOfParts>
  <Company/>
  <LinksUpToDate>false</LinksUpToDate>
  <CharactersWithSpaces>39753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Профориентационная программа «Территория самоопределения» МБОУ «СОШ № 5»</dc:title>
  <dc:subject/>
  <dc:creator>Плеханов Вячеслав Юрьевич, педагог-психолог МБОУ «СОШ № 5»</dc:creator>
  <cp:keywords/>
  <dc:description/>
  <cp:lastModifiedBy>Вера Александровна</cp:lastModifiedBy>
  <cp:revision>119</cp:revision>
  <cp:lastPrinted>2022-10-25T12:59:00Z</cp:lastPrinted>
  <dcterms:created xsi:type="dcterms:W3CDTF">2013-11-30T09:03:00Z</dcterms:created>
  <dcterms:modified xsi:type="dcterms:W3CDTF">2023-11-10T12:15:00Z</dcterms:modified>
</cp:coreProperties>
</file>